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37" w:rsidRPr="00BE2037" w:rsidRDefault="00BE2037" w:rsidP="00BE2037">
      <w:pPr>
        <w:pStyle w:val="NoSpacing"/>
        <w:rPr>
          <w:rFonts w:ascii="Arial" w:hAnsi="Arial" w:cs="Arial"/>
          <w:kern w:val="36"/>
          <w:lang w:eastAsia="en-AU"/>
        </w:rPr>
      </w:pPr>
      <w:r w:rsidRPr="00BE2037">
        <w:rPr>
          <w:rFonts w:ascii="Arial" w:hAnsi="Arial" w:cs="Arial"/>
          <w:kern w:val="36"/>
          <w:lang w:eastAsia="en-AU"/>
        </w:rPr>
        <w:t>Logos and Logo Design......</w:t>
      </w:r>
    </w:p>
    <w:p w:rsidR="00BE2037" w:rsidRPr="00BE2037" w:rsidRDefault="00BE2037" w:rsidP="00BE2037">
      <w:pPr>
        <w:pStyle w:val="NoSpacing"/>
        <w:rPr>
          <w:rFonts w:ascii="Arial" w:hAnsi="Arial" w:cs="Arial"/>
          <w:kern w:val="36"/>
          <w:lang w:eastAsia="en-AU"/>
        </w:rPr>
      </w:pPr>
    </w:p>
    <w:p w:rsidR="00BE2037" w:rsidRDefault="00BE2037" w:rsidP="00BE2037">
      <w:pPr>
        <w:pStyle w:val="NoSpacing"/>
        <w:rPr>
          <w:rFonts w:ascii="Arial" w:hAnsi="Arial" w:cs="Arial"/>
          <w:kern w:val="36"/>
          <w:lang w:eastAsia="en-AU"/>
        </w:rPr>
      </w:pPr>
      <w:r>
        <w:rPr>
          <w:rFonts w:ascii="Arial" w:hAnsi="Arial" w:cs="Arial"/>
          <w:kern w:val="36"/>
          <w:lang w:eastAsia="en-AU"/>
        </w:rPr>
        <w:t>Recently Woolworths &amp; Safeway underwent a log and brand change to make all Australian States adopt the Woolworths branding and also updated their logo as a consequence.</w:t>
      </w:r>
    </w:p>
    <w:p w:rsidR="00BE2037" w:rsidRDefault="00BE2037" w:rsidP="00BE2037">
      <w:pPr>
        <w:pStyle w:val="NoSpacing"/>
        <w:rPr>
          <w:rFonts w:ascii="Arial" w:hAnsi="Arial" w:cs="Arial"/>
          <w:kern w:val="36"/>
          <w:lang w:eastAsia="en-AU"/>
        </w:rPr>
      </w:pPr>
    </w:p>
    <w:p w:rsidR="00BE2037" w:rsidRDefault="00BE2037">
      <w:pPr>
        <w:rPr>
          <w:rFonts w:ascii="Arial" w:hAnsi="Arial" w:cs="Arial"/>
          <w:kern w:val="36"/>
          <w:lang w:eastAsia="en-AU"/>
        </w:rPr>
      </w:pPr>
      <w:r>
        <w:rPr>
          <w:rFonts w:ascii="Arial" w:hAnsi="Arial" w:cs="Arial"/>
          <w:kern w:val="36"/>
          <w:lang w:eastAsia="en-AU"/>
        </w:rPr>
        <w:br w:type="page"/>
      </w:r>
    </w:p>
    <w:p w:rsidR="00BE2037" w:rsidRDefault="00BE2037" w:rsidP="00BE2037">
      <w:pPr>
        <w:pStyle w:val="NoSpacing"/>
        <w:rPr>
          <w:rFonts w:ascii="Arial" w:hAnsi="Arial" w:cs="Arial"/>
          <w:kern w:val="36"/>
          <w:lang w:eastAsia="en-AU"/>
        </w:rPr>
      </w:pPr>
    </w:p>
    <w:p w:rsidR="00BE2037" w:rsidRDefault="00BE2037" w:rsidP="00BE2037">
      <w:pPr>
        <w:pStyle w:val="NoSpacing"/>
        <w:rPr>
          <w:rFonts w:ascii="Arial" w:hAnsi="Arial" w:cs="Arial"/>
          <w:kern w:val="36"/>
          <w:lang w:eastAsia="en-AU"/>
        </w:rPr>
      </w:pPr>
    </w:p>
    <w:tbl>
      <w:tblPr>
        <w:tblW w:w="5000" w:type="pct"/>
        <w:tblCellSpacing w:w="15" w:type="dxa"/>
        <w:tblCellMar>
          <w:left w:w="0" w:type="dxa"/>
          <w:right w:w="0" w:type="dxa"/>
        </w:tblCellMar>
        <w:tblLook w:val="04A0"/>
      </w:tblPr>
      <w:tblGrid>
        <w:gridCol w:w="1255"/>
        <w:gridCol w:w="7517"/>
        <w:gridCol w:w="314"/>
      </w:tblGrid>
      <w:tr w:rsidR="00BE2037" w:rsidRPr="00BE2037">
        <w:trPr>
          <w:tblCellSpacing w:w="15" w:type="dxa"/>
        </w:trPr>
        <w:tc>
          <w:tcPr>
            <w:tcW w:w="0" w:type="auto"/>
            <w:vAlign w:val="center"/>
            <w:hideMark/>
          </w:tcPr>
          <w:p w:rsidR="00BE2037" w:rsidRPr="00BE2037" w:rsidRDefault="00BE2037" w:rsidP="00BE2037">
            <w:pPr>
              <w:spacing w:after="0" w:line="336" w:lineRule="atLeast"/>
              <w:textAlignment w:val="top"/>
              <w:rPr>
                <w:rFonts w:ascii="Tahoma" w:eastAsia="Times New Roman" w:hAnsi="Tahoma" w:cs="Tahoma"/>
                <w:color w:val="333333"/>
                <w:sz w:val="14"/>
                <w:szCs w:val="14"/>
                <w:lang w:eastAsia="en-AU"/>
              </w:rPr>
            </w:pPr>
            <w:r>
              <w:rPr>
                <w:rFonts w:ascii="Tahoma" w:eastAsia="Times New Roman" w:hAnsi="Tahoma" w:cs="Tahoma"/>
                <w:noProof/>
                <w:color w:val="333333"/>
                <w:sz w:val="14"/>
                <w:szCs w:val="14"/>
                <w:lang w:eastAsia="en-AU"/>
              </w:rPr>
              <w:drawing>
                <wp:inline distT="0" distB="0" distL="0" distR="0">
                  <wp:extent cx="765810" cy="765810"/>
                  <wp:effectExtent l="19050" t="0" r="0" b="0"/>
                  <wp:docPr id="32" name="kyn_ctr365_NewsArticles_ViewArticle_NewsArticles_542440_2" descr="Designer explains new Woolwort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n_ctr365_NewsArticles_ViewArticle_NewsArticles_542440_2" descr="Designer explains new Woolworths logo"/>
                          <pic:cNvPicPr>
                            <a:picLocks noChangeAspect="1" noChangeArrowheads="1"/>
                          </pic:cNvPicPr>
                        </pic:nvPicPr>
                        <pic:blipFill>
                          <a:blip r:embed="rId4" cstate="print"/>
                          <a:srcRect/>
                          <a:stretch>
                            <a:fillRect/>
                          </a:stretch>
                        </pic:blipFill>
                        <pic:spPr bwMode="auto">
                          <a:xfrm>
                            <a:off x="0" y="0"/>
                            <a:ext cx="765810" cy="765810"/>
                          </a:xfrm>
                          <a:prstGeom prst="rect">
                            <a:avLst/>
                          </a:prstGeom>
                          <a:noFill/>
                          <a:ln w="9525">
                            <a:noFill/>
                            <a:miter lim="800000"/>
                            <a:headEnd/>
                            <a:tailEnd/>
                          </a:ln>
                        </pic:spPr>
                      </pic:pic>
                    </a:graphicData>
                  </a:graphic>
                </wp:inline>
              </w:drawing>
            </w:r>
          </w:p>
        </w:tc>
        <w:tc>
          <w:tcPr>
            <w:tcW w:w="5000" w:type="pct"/>
            <w:vAlign w:val="center"/>
            <w:hideMark/>
          </w:tcPr>
          <w:p w:rsidR="00BE2037" w:rsidRPr="00BE2037" w:rsidRDefault="00BE2037" w:rsidP="00BE2037">
            <w:pPr>
              <w:spacing w:after="0" w:line="336" w:lineRule="atLeast"/>
              <w:textAlignment w:val="top"/>
              <w:rPr>
                <w:rFonts w:ascii="Tahoma" w:eastAsia="Times New Roman" w:hAnsi="Tahoma" w:cs="Tahoma"/>
                <w:color w:val="333333"/>
                <w:sz w:val="14"/>
                <w:szCs w:val="14"/>
                <w:lang w:eastAsia="en-AU"/>
              </w:rPr>
            </w:pPr>
            <w:hyperlink r:id="rId5" w:history="1">
              <w:r w:rsidRPr="00BE2037">
                <w:rPr>
                  <w:rFonts w:ascii="Tahoma" w:eastAsia="Times New Roman" w:hAnsi="Tahoma" w:cs="Tahoma"/>
                  <w:b/>
                  <w:bCs/>
                  <w:color w:val="666666"/>
                  <w:sz w:val="18"/>
                  <w:lang w:eastAsia="en-AU"/>
                </w:rPr>
                <w:t>Designer explains new Woolworths logo</w:t>
              </w:r>
            </w:hyperlink>
            <w:r w:rsidRPr="00BE2037">
              <w:rPr>
                <w:rFonts w:ascii="Tahoma" w:eastAsia="Times New Roman" w:hAnsi="Tahoma" w:cs="Tahoma"/>
                <w:color w:val="333333"/>
                <w:sz w:val="14"/>
                <w:szCs w:val="14"/>
                <w:lang w:eastAsia="en-AU"/>
              </w:rPr>
              <w:br/>
              <w:t xml:space="preserve">By </w:t>
            </w:r>
            <w:proofErr w:type="spellStart"/>
            <w:r w:rsidRPr="00BE2037">
              <w:rPr>
                <w:rFonts w:ascii="Tahoma" w:eastAsia="Times New Roman" w:hAnsi="Tahoma" w:cs="Tahoma"/>
                <w:color w:val="333333"/>
                <w:sz w:val="14"/>
                <w:szCs w:val="14"/>
                <w:lang w:eastAsia="en-AU"/>
              </w:rPr>
              <w:t>FoodWeek</w:t>
            </w:r>
            <w:proofErr w:type="spellEnd"/>
            <w:r w:rsidRPr="00BE2037">
              <w:rPr>
                <w:rFonts w:ascii="Tahoma" w:eastAsia="Times New Roman" w:hAnsi="Tahoma" w:cs="Tahoma"/>
                <w:color w:val="333333"/>
                <w:sz w:val="14"/>
                <w:szCs w:val="14"/>
                <w:lang w:eastAsia="en-AU"/>
              </w:rPr>
              <w:t xml:space="preserve"> Online @ 9:27 AM </w:t>
            </w:r>
            <w:hyperlink r:id="rId6" w:anchor="Comments" w:history="1">
              <w:r w:rsidRPr="00BE2037">
                <w:rPr>
                  <w:rFonts w:ascii="Tahoma" w:eastAsia="Times New Roman" w:hAnsi="Tahoma" w:cs="Tahoma"/>
                  <w:color w:val="666666"/>
                  <w:sz w:val="14"/>
                  <w:lang w:eastAsia="en-AU"/>
                </w:rPr>
                <w:t>25 Comments</w:t>
              </w:r>
            </w:hyperlink>
            <w:r w:rsidRPr="00BE2037">
              <w:rPr>
                <w:rFonts w:ascii="Tahoma" w:eastAsia="Times New Roman" w:hAnsi="Tahoma" w:cs="Tahoma"/>
                <w:color w:val="333333"/>
                <w:sz w:val="14"/>
                <w:szCs w:val="14"/>
                <w:lang w:eastAsia="en-AU"/>
              </w:rPr>
              <w:t xml:space="preserve"> </w:t>
            </w:r>
            <w:r>
              <w:rPr>
                <w:rFonts w:ascii="Tahoma" w:eastAsia="Times New Roman" w:hAnsi="Tahoma" w:cs="Tahoma"/>
                <w:noProof/>
                <w:color w:val="333333"/>
                <w:sz w:val="14"/>
                <w:szCs w:val="14"/>
                <w:lang w:eastAsia="en-AU"/>
              </w:rPr>
              <w:drawing>
                <wp:inline distT="0" distB="0" distL="0" distR="0">
                  <wp:extent cx="609600" cy="115570"/>
                  <wp:effectExtent l="0" t="0" r="0" b="0"/>
                  <wp:docPr id="33" name="kyn_ctr365_NewsArticles_ViewArticle_NewsArticles_542440_24" descr="Articl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n_ctr365_NewsArticles_ViewArticle_NewsArticles_542440_24" descr="Article Rating"/>
                          <pic:cNvPicPr>
                            <a:picLocks noChangeAspect="1" noChangeArrowheads="1"/>
                          </pic:cNvPicPr>
                        </pic:nvPicPr>
                        <pic:blipFill>
                          <a:blip r:embed="rId7" cstate="print"/>
                          <a:srcRect/>
                          <a:stretch>
                            <a:fillRect/>
                          </a:stretch>
                        </pic:blipFill>
                        <pic:spPr bwMode="auto">
                          <a:xfrm>
                            <a:off x="0" y="0"/>
                            <a:ext cx="609600" cy="115570"/>
                          </a:xfrm>
                          <a:prstGeom prst="rect">
                            <a:avLst/>
                          </a:prstGeom>
                          <a:noFill/>
                          <a:ln w="9525">
                            <a:noFill/>
                            <a:miter lim="800000"/>
                            <a:headEnd/>
                            <a:tailEnd/>
                          </a:ln>
                        </pic:spPr>
                      </pic:pic>
                    </a:graphicData>
                  </a:graphic>
                </wp:inline>
              </w:drawing>
            </w:r>
            <w:hyperlink r:id="rId8" w:history="1">
              <w:proofErr w:type="spellStart"/>
              <w:r w:rsidRPr="00BE2037">
                <w:rPr>
                  <w:rFonts w:ascii="Tahoma" w:eastAsia="Times New Roman" w:hAnsi="Tahoma" w:cs="Tahoma"/>
                  <w:color w:val="666666"/>
                  <w:sz w:val="14"/>
                  <w:lang w:eastAsia="en-AU"/>
                </w:rPr>
                <w:t>Retailing_News</w:t>
              </w:r>
              <w:proofErr w:type="spellEnd"/>
            </w:hyperlink>
            <w:r w:rsidRPr="00BE2037">
              <w:rPr>
                <w:rFonts w:ascii="Tahoma" w:eastAsia="Times New Roman" w:hAnsi="Tahoma" w:cs="Tahoma"/>
                <w:color w:val="333333"/>
                <w:sz w:val="14"/>
                <w:szCs w:val="14"/>
                <w:lang w:eastAsia="en-AU"/>
              </w:rPr>
              <w:t xml:space="preserve"> </w:t>
            </w:r>
          </w:p>
        </w:tc>
        <w:tc>
          <w:tcPr>
            <w:tcW w:w="0" w:type="auto"/>
            <w:vAlign w:val="bottom"/>
            <w:hideMark/>
          </w:tcPr>
          <w:p w:rsidR="00BE2037" w:rsidRPr="00BE2037" w:rsidRDefault="00BE2037" w:rsidP="00BE2037">
            <w:pPr>
              <w:spacing w:after="0" w:line="336" w:lineRule="atLeast"/>
              <w:jc w:val="right"/>
              <w:textAlignment w:val="top"/>
              <w:rPr>
                <w:rFonts w:ascii="Tahoma" w:eastAsia="Times New Roman" w:hAnsi="Tahoma" w:cs="Tahoma"/>
                <w:color w:val="333333"/>
                <w:sz w:val="14"/>
                <w:szCs w:val="14"/>
                <w:lang w:eastAsia="en-AU"/>
              </w:rPr>
            </w:pPr>
            <w:r>
              <w:rPr>
                <w:rFonts w:ascii="Tahoma" w:eastAsia="Times New Roman" w:hAnsi="Tahoma" w:cs="Tahoma"/>
                <w:noProof/>
                <w:color w:val="666666"/>
                <w:sz w:val="14"/>
                <w:szCs w:val="14"/>
                <w:bdr w:val="none" w:sz="0" w:space="0" w:color="auto" w:frame="1"/>
                <w:lang w:eastAsia="en-AU"/>
              </w:rPr>
              <w:drawing>
                <wp:inline distT="0" distB="0" distL="0" distR="0">
                  <wp:extent cx="156210" cy="156210"/>
                  <wp:effectExtent l="19050" t="0" r="0" b="0"/>
                  <wp:docPr id="34" name="Picture 34" descr="http://www.foodweek.com.au/images/print.gif">
                    <a:hlinkClick xmlns:a="http://schemas.openxmlformats.org/drawingml/2006/main" r:id="rId9" tgtFrame="_blank" tooltip="&quot;Click to 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oodweek.com.au/images/print.gif">
                            <a:hlinkClick r:id="rId9" tgtFrame="_blank" tooltip="&quot;Click to print&quot;"/>
                          </pic:cNvPr>
                          <pic:cNvPicPr>
                            <a:picLocks noChangeAspect="1" noChangeArrowheads="1"/>
                          </pic:cNvPicPr>
                        </pic:nvPicPr>
                        <pic:blipFill>
                          <a:blip r:embed="rId10"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sidRPr="00BE2037">
              <w:rPr>
                <w:rFonts w:ascii="Tahoma" w:eastAsia="Times New Roman" w:hAnsi="Tahoma" w:cs="Tahoma"/>
                <w:color w:val="333333"/>
                <w:sz w:val="14"/>
                <w:szCs w:val="14"/>
                <w:lang w:eastAsia="en-AU"/>
              </w:rPr>
              <w:t> </w:t>
            </w:r>
          </w:p>
        </w:tc>
      </w:tr>
      <w:tr w:rsidR="00BE2037" w:rsidRPr="00BE2037">
        <w:trPr>
          <w:tblCellSpacing w:w="15" w:type="dxa"/>
        </w:trPr>
        <w:tc>
          <w:tcPr>
            <w:tcW w:w="0" w:type="auto"/>
            <w:gridSpan w:val="3"/>
            <w:vAlign w:val="center"/>
            <w:hideMark/>
          </w:tcPr>
          <w:tbl>
            <w:tblPr>
              <w:tblW w:w="5000" w:type="pct"/>
              <w:jc w:val="center"/>
              <w:tblCellSpacing w:w="7" w:type="dxa"/>
              <w:tblCellMar>
                <w:left w:w="0" w:type="dxa"/>
                <w:right w:w="0" w:type="dxa"/>
              </w:tblCellMar>
              <w:tblLook w:val="04A0"/>
            </w:tblPr>
            <w:tblGrid>
              <w:gridCol w:w="9026"/>
            </w:tblGrid>
            <w:tr w:rsidR="00BE2037" w:rsidRPr="00BE2037">
              <w:trPr>
                <w:tblCellSpacing w:w="7" w:type="dxa"/>
                <w:jc w:val="center"/>
              </w:trPr>
              <w:tc>
                <w:tcPr>
                  <w:tcW w:w="0" w:type="auto"/>
                  <w:shd w:val="clear" w:color="auto" w:fill="DDDDDD"/>
                  <w:vAlign w:val="center"/>
                  <w:hideMark/>
                </w:tcPr>
                <w:tbl>
                  <w:tblPr>
                    <w:tblW w:w="5000" w:type="pct"/>
                    <w:tblCellSpacing w:w="7" w:type="dxa"/>
                    <w:tblCellMar>
                      <w:left w:w="0" w:type="dxa"/>
                      <w:right w:w="0" w:type="dxa"/>
                    </w:tblCellMar>
                    <w:tblLook w:val="04A0"/>
                  </w:tblPr>
                  <w:tblGrid>
                    <w:gridCol w:w="8998"/>
                  </w:tblGrid>
                  <w:tr w:rsidR="00BE2037" w:rsidRPr="00BE2037">
                    <w:trPr>
                      <w:tblCellSpacing w:w="7" w:type="dxa"/>
                    </w:trPr>
                    <w:tc>
                      <w:tcPr>
                        <w:tcW w:w="0" w:type="auto"/>
                        <w:shd w:val="clear" w:color="auto" w:fill="FFFFFF"/>
                        <w:tcMar>
                          <w:top w:w="78" w:type="dxa"/>
                          <w:left w:w="78" w:type="dxa"/>
                          <w:bottom w:w="78" w:type="dxa"/>
                          <w:right w:w="78" w:type="dxa"/>
                        </w:tcMar>
                        <w:vAlign w:val="center"/>
                        <w:hideMark/>
                      </w:tcPr>
                      <w:p w:rsidR="00BE2037" w:rsidRPr="00BE2037" w:rsidRDefault="00BE2037" w:rsidP="00BE2037">
                        <w:pPr>
                          <w:pStyle w:val="NoSpacing"/>
                          <w:rPr>
                            <w:rFonts w:ascii="Arial" w:hAnsi="Arial" w:cs="Arial"/>
                            <w:lang w:eastAsia="en-AU"/>
                          </w:rPr>
                        </w:pPr>
                        <w:r w:rsidRPr="00BE2037">
                          <w:rPr>
                            <w:rFonts w:ascii="Arial" w:hAnsi="Arial" w:cs="Arial"/>
                            <w:lang w:eastAsia="en-AU"/>
                          </w:rPr>
                          <w:t xml:space="preserve">Designer Hans </w:t>
                        </w:r>
                        <w:proofErr w:type="spellStart"/>
                        <w:r w:rsidRPr="00BE2037">
                          <w:rPr>
                            <w:rFonts w:ascii="Arial" w:hAnsi="Arial" w:cs="Arial"/>
                            <w:lang w:eastAsia="en-AU"/>
                          </w:rPr>
                          <w:t>Hulsbosch</w:t>
                        </w:r>
                        <w:proofErr w:type="spellEnd"/>
                        <w:r w:rsidRPr="00BE2037">
                          <w:rPr>
                            <w:rFonts w:ascii="Arial" w:hAnsi="Arial" w:cs="Arial"/>
                            <w:lang w:eastAsia="en-AU"/>
                          </w:rPr>
                          <w:t xml:space="preserve"> has detailed how he came to create the radically different new brand identity for Woolworths. </w:t>
                        </w:r>
                        <w:r w:rsidRPr="00BE2037">
                          <w:rPr>
                            <w:rFonts w:ascii="Arial" w:hAnsi="Arial" w:cs="Arial"/>
                            <w:lang w:eastAsia="en-AU"/>
                          </w:rPr>
                          <w:br/>
                        </w:r>
                        <w:r w:rsidRPr="00BE2037">
                          <w:rPr>
                            <w:rFonts w:ascii="Arial" w:hAnsi="Arial" w:cs="Arial"/>
                            <w:lang w:eastAsia="en-AU"/>
                          </w:rPr>
                          <w:br/>
                          <w:t>The new image will be rolled out across Woolworths’ 780 outlets across Australia and New Zealand in all exterior and interior signage, staff outfits, stationery, packaging and all forms of marketing. </w:t>
                        </w:r>
                      </w:p>
                      <w:tbl>
                        <w:tblPr>
                          <w:tblpPr w:leftFromText="45" w:rightFromText="45" w:vertAnchor="text" w:tblpXSpec="right" w:tblpYSpec="center"/>
                          <w:tblW w:w="4500" w:type="dxa"/>
                          <w:tblCellSpacing w:w="0" w:type="dxa"/>
                          <w:tblCellMar>
                            <w:left w:w="0" w:type="dxa"/>
                            <w:right w:w="0" w:type="dxa"/>
                          </w:tblCellMar>
                          <w:tblLook w:val="04A0"/>
                        </w:tblPr>
                        <w:tblGrid>
                          <w:gridCol w:w="4500"/>
                        </w:tblGrid>
                        <w:tr w:rsidR="00BE2037" w:rsidRPr="00BE2037">
                          <w:trPr>
                            <w:tblCellSpacing w:w="0" w:type="dxa"/>
                          </w:trPr>
                          <w:tc>
                            <w:tcPr>
                              <w:tcW w:w="0" w:type="auto"/>
                              <w:vAlign w:val="center"/>
                              <w:hideMark/>
                            </w:tcPr>
                            <w:p w:rsidR="00BE2037" w:rsidRPr="00BE2037" w:rsidRDefault="00BE2037" w:rsidP="00BE2037">
                              <w:pPr>
                                <w:pStyle w:val="NoSpacing"/>
                                <w:rPr>
                                  <w:rFonts w:ascii="Arial" w:hAnsi="Arial" w:cs="Arial"/>
                                  <w:color w:val="333333"/>
                                  <w:sz w:val="14"/>
                                  <w:szCs w:val="14"/>
                                  <w:lang w:eastAsia="en-AU"/>
                                </w:rPr>
                              </w:pPr>
                            </w:p>
                          </w:tc>
                        </w:tr>
                      </w:tbl>
                      <w:p w:rsidR="00BE2037" w:rsidRPr="00BE2037" w:rsidRDefault="00BE2037" w:rsidP="00BE2037">
                        <w:pPr>
                          <w:pStyle w:val="NoSpacing"/>
                          <w:rPr>
                            <w:rFonts w:ascii="Arial" w:hAnsi="Arial" w:cs="Arial"/>
                            <w:sz w:val="17"/>
                            <w:szCs w:val="17"/>
                            <w:lang w:eastAsia="en-AU"/>
                          </w:rPr>
                        </w:pPr>
                        <w:r w:rsidRPr="00BE2037">
                          <w:rPr>
                            <w:rFonts w:ascii="Arial" w:hAnsi="Arial" w:cs="Arial"/>
                            <w:lang w:eastAsia="en-AU"/>
                          </w:rPr>
                          <w:t xml:space="preserve">Only two companies were invited for the pitch - </w:t>
                        </w:r>
                        <w:proofErr w:type="spellStart"/>
                        <w:r w:rsidRPr="00BE2037">
                          <w:rPr>
                            <w:rFonts w:ascii="Arial" w:hAnsi="Arial" w:cs="Arial"/>
                            <w:lang w:eastAsia="en-AU"/>
                          </w:rPr>
                          <w:t>Hulsbosch</w:t>
                        </w:r>
                        <w:proofErr w:type="spellEnd"/>
                        <w:r w:rsidRPr="00BE2037">
                          <w:rPr>
                            <w:rFonts w:ascii="Arial" w:hAnsi="Arial" w:cs="Arial"/>
                            <w:lang w:eastAsia="en-AU"/>
                          </w:rPr>
                          <w:t xml:space="preserve"> and Ken Cato. </w:t>
                        </w:r>
                        <w:r w:rsidRPr="00BE2037">
                          <w:rPr>
                            <w:rFonts w:ascii="Arial" w:hAnsi="Arial" w:cs="Arial"/>
                            <w:lang w:eastAsia="en-AU"/>
                          </w:rPr>
                          <w:br/>
                        </w:r>
                        <w:r w:rsidRPr="00BE2037">
                          <w:rPr>
                            <w:rFonts w:ascii="Arial" w:hAnsi="Arial" w:cs="Arial"/>
                            <w:lang w:eastAsia="en-AU"/>
                          </w:rPr>
                          <w:br/>
                          <w:t xml:space="preserve">“We did extensive overseas studies and compared ‘the fresh food people’ strap-line against any major retailer’s line. Not only did we found it to be the best line in the world, but also very relevant for years to come”, said </w:t>
                        </w:r>
                        <w:proofErr w:type="spellStart"/>
                        <w:r w:rsidRPr="00BE2037">
                          <w:rPr>
                            <w:rFonts w:ascii="Arial" w:hAnsi="Arial" w:cs="Arial"/>
                            <w:lang w:eastAsia="en-AU"/>
                          </w:rPr>
                          <w:t>Hulsbosch</w:t>
                        </w:r>
                        <w:proofErr w:type="spellEnd"/>
                        <w:r w:rsidRPr="00BE2037">
                          <w:rPr>
                            <w:rFonts w:ascii="Arial" w:hAnsi="Arial" w:cs="Arial"/>
                            <w:lang w:eastAsia="en-AU"/>
                          </w:rPr>
                          <w:t>. </w:t>
                        </w:r>
                        <w:r w:rsidRPr="00BE2037">
                          <w:rPr>
                            <w:rFonts w:ascii="Arial" w:hAnsi="Arial" w:cs="Arial"/>
                            <w:lang w:eastAsia="en-AU"/>
                          </w:rPr>
                          <w:br/>
                        </w:r>
                        <w:r w:rsidRPr="00BE2037">
                          <w:rPr>
                            <w:rFonts w:ascii="Arial" w:hAnsi="Arial" w:cs="Arial"/>
                            <w:lang w:eastAsia="en-AU"/>
                          </w:rPr>
                          <w:br/>
                          <w:t xml:space="preserve">After consultation with staff and management of Woolworths and many hours of brainstorming, </w:t>
                        </w:r>
                        <w:proofErr w:type="spellStart"/>
                        <w:r w:rsidRPr="00BE2037">
                          <w:rPr>
                            <w:rFonts w:ascii="Arial" w:hAnsi="Arial" w:cs="Arial"/>
                            <w:lang w:eastAsia="en-AU"/>
                          </w:rPr>
                          <w:t>Hulsbosch</w:t>
                        </w:r>
                        <w:proofErr w:type="spellEnd"/>
                        <w:r w:rsidRPr="00BE2037">
                          <w:rPr>
                            <w:rFonts w:ascii="Arial" w:hAnsi="Arial" w:cs="Arial"/>
                            <w:lang w:eastAsia="en-AU"/>
                          </w:rPr>
                          <w:t xml:space="preserve"> developed the new logo combining the three key elements of the famous strap-line. ‘W’ for ‘Woolworths’, the colour green and fruit for ‘the fresh food’ and a person with arms in the air – food is energy for ‘people’. </w:t>
                        </w:r>
                        <w:r w:rsidRPr="00BE2037">
                          <w:rPr>
                            <w:rFonts w:ascii="Arial" w:hAnsi="Arial" w:cs="Arial"/>
                            <w:lang w:eastAsia="en-AU"/>
                          </w:rPr>
                          <w:br/>
                        </w:r>
                        <w:r w:rsidRPr="00BE2037">
                          <w:rPr>
                            <w:rFonts w:ascii="Arial" w:hAnsi="Arial" w:cs="Arial"/>
                            <w:lang w:eastAsia="en-AU"/>
                          </w:rPr>
                          <w:br/>
                          <w:t>“I spent many weeks working up the best solution to create a totally fresh image for Australia’s clear retail leader, whose branding was lagging behind the rest of the state-of-the-art operations developed by Woolworths’ management team. </w:t>
                        </w:r>
                        <w:r w:rsidRPr="00BE2037">
                          <w:rPr>
                            <w:rFonts w:ascii="Arial" w:hAnsi="Arial" w:cs="Arial"/>
                            <w:lang w:eastAsia="en-AU"/>
                          </w:rPr>
                          <w:br/>
                        </w:r>
                        <w:r w:rsidRPr="00BE2037">
                          <w:rPr>
                            <w:rFonts w:ascii="Arial" w:hAnsi="Arial" w:cs="Arial"/>
                            <w:lang w:eastAsia="en-AU"/>
                          </w:rPr>
                          <w:br/>
                          <w:t xml:space="preserve">“In close collaboration with Michael Luscombe, group MD, </w:t>
                        </w:r>
                        <w:proofErr w:type="spellStart"/>
                        <w:r w:rsidRPr="00BE2037">
                          <w:rPr>
                            <w:rFonts w:ascii="Arial" w:hAnsi="Arial" w:cs="Arial"/>
                            <w:lang w:eastAsia="en-AU"/>
                          </w:rPr>
                          <w:t>Naum</w:t>
                        </w:r>
                        <w:proofErr w:type="spellEnd"/>
                        <w:r w:rsidRPr="00BE2037">
                          <w:rPr>
                            <w:rFonts w:ascii="Arial" w:hAnsi="Arial" w:cs="Arial"/>
                            <w:lang w:eastAsia="en-AU"/>
                          </w:rPr>
                          <w:t xml:space="preserve"> </w:t>
                        </w:r>
                        <w:proofErr w:type="spellStart"/>
                        <w:r w:rsidRPr="00BE2037">
                          <w:rPr>
                            <w:rFonts w:ascii="Arial" w:hAnsi="Arial" w:cs="Arial"/>
                            <w:lang w:eastAsia="en-AU"/>
                          </w:rPr>
                          <w:t>Onikul</w:t>
                        </w:r>
                        <w:proofErr w:type="spellEnd"/>
                        <w:r w:rsidRPr="00BE2037">
                          <w:rPr>
                            <w:rFonts w:ascii="Arial" w:hAnsi="Arial" w:cs="Arial"/>
                            <w:lang w:eastAsia="en-AU"/>
                          </w:rPr>
                          <w:t xml:space="preserve">, director of supermarkets and Luke </w:t>
                        </w:r>
                        <w:proofErr w:type="spellStart"/>
                        <w:r w:rsidRPr="00BE2037">
                          <w:rPr>
                            <w:rFonts w:ascii="Arial" w:hAnsi="Arial" w:cs="Arial"/>
                            <w:lang w:eastAsia="en-AU"/>
                          </w:rPr>
                          <w:t>Dunkerley</w:t>
                        </w:r>
                        <w:proofErr w:type="spellEnd"/>
                        <w:r w:rsidRPr="00BE2037">
                          <w:rPr>
                            <w:rFonts w:ascii="Arial" w:hAnsi="Arial" w:cs="Arial"/>
                            <w:lang w:eastAsia="en-AU"/>
                          </w:rPr>
                          <w:t xml:space="preserve">, GM marketing supermarkets and corporate, as well as Angela </w:t>
                        </w:r>
                        <w:proofErr w:type="spellStart"/>
                        <w:r w:rsidRPr="00BE2037">
                          <w:rPr>
                            <w:rFonts w:ascii="Arial" w:hAnsi="Arial" w:cs="Arial"/>
                            <w:lang w:eastAsia="en-AU"/>
                          </w:rPr>
                          <w:t>Baglin</w:t>
                        </w:r>
                        <w:proofErr w:type="spellEnd"/>
                        <w:r w:rsidRPr="00BE2037">
                          <w:rPr>
                            <w:rFonts w:ascii="Arial" w:hAnsi="Arial" w:cs="Arial"/>
                            <w:lang w:eastAsia="en-AU"/>
                          </w:rPr>
                          <w:t>, Steve Harrington and Steve Smith in my office, we developed the new identity and then tested it in focus groups. </w:t>
                        </w:r>
                        <w:r w:rsidRPr="00BE2037">
                          <w:rPr>
                            <w:rFonts w:ascii="Arial" w:hAnsi="Arial" w:cs="Arial"/>
                            <w:lang w:eastAsia="en-AU"/>
                          </w:rPr>
                          <w:br/>
                        </w:r>
                        <w:r w:rsidRPr="00BE2037">
                          <w:rPr>
                            <w:rFonts w:ascii="Arial" w:hAnsi="Arial" w:cs="Arial"/>
                            <w:lang w:eastAsia="en-AU"/>
                          </w:rPr>
                          <w:br/>
                          <w:t>“The reaction from those groups across a wide range of demographics and regions was so positive it confirmed our belief that we had found the right solution for the retailer. The test showed that the new identity successfully communicates positive values to customers. </w:t>
                        </w:r>
                        <w:r w:rsidRPr="00BE2037">
                          <w:rPr>
                            <w:rFonts w:ascii="Arial" w:hAnsi="Arial" w:cs="Arial"/>
                            <w:lang w:eastAsia="en-AU"/>
                          </w:rPr>
                          <w:br/>
                        </w:r>
                        <w:r w:rsidRPr="00BE2037">
                          <w:rPr>
                            <w:rFonts w:ascii="Arial" w:hAnsi="Arial" w:cs="Arial"/>
                            <w:lang w:eastAsia="en-AU"/>
                          </w:rPr>
                          <w:br/>
                          <w:t>“Key associations are fresh, simple, interesting and modern. It suggests a more positive shopping experience, more of a variety of interesting items and more of a focus on the freshness and quality of the produce,” he added. </w:t>
                        </w:r>
                        <w:r w:rsidRPr="00BE2037">
                          <w:rPr>
                            <w:rFonts w:ascii="Arial" w:hAnsi="Arial" w:cs="Arial"/>
                            <w:lang w:eastAsia="en-AU"/>
                          </w:rPr>
                          <w:br/>
                        </w:r>
                        <w:r w:rsidRPr="00BE2037">
                          <w:rPr>
                            <w:rFonts w:ascii="Arial" w:hAnsi="Arial" w:cs="Arial"/>
                            <w:lang w:eastAsia="en-AU"/>
                          </w:rPr>
                          <w:br/>
                        </w:r>
                        <w:proofErr w:type="spellStart"/>
                        <w:r w:rsidRPr="00BE2037">
                          <w:rPr>
                            <w:rFonts w:ascii="Arial" w:hAnsi="Arial" w:cs="Arial"/>
                            <w:lang w:eastAsia="en-AU"/>
                          </w:rPr>
                          <w:t>Hulsbosch</w:t>
                        </w:r>
                        <w:proofErr w:type="spellEnd"/>
                        <w:r w:rsidRPr="00BE2037">
                          <w:rPr>
                            <w:rFonts w:ascii="Arial" w:hAnsi="Arial" w:cs="Arial"/>
                            <w:lang w:eastAsia="en-AU"/>
                          </w:rPr>
                          <w:t xml:space="preserve">, is well known locally and internationally for his re-design of the flying kangaroo for Qantas, and was also responsible for the branding and signage of Qantas’ latest aircraft - the Airbus A380 – scheduled to arrive in Sydney next month. He has also designed major identities including P&amp;O Cruises, The Australian Ballet, Taronga Zoo, </w:t>
                        </w:r>
                        <w:proofErr w:type="spellStart"/>
                        <w:r w:rsidRPr="00BE2037">
                          <w:rPr>
                            <w:rFonts w:ascii="Arial" w:hAnsi="Arial" w:cs="Arial"/>
                            <w:lang w:eastAsia="en-AU"/>
                          </w:rPr>
                          <w:t>Nylex</w:t>
                        </w:r>
                        <w:proofErr w:type="spellEnd"/>
                        <w:r w:rsidRPr="00BE2037">
                          <w:rPr>
                            <w:rFonts w:ascii="Arial" w:hAnsi="Arial" w:cs="Arial"/>
                            <w:lang w:eastAsia="en-AU"/>
                          </w:rPr>
                          <w:t xml:space="preserve">, </w:t>
                        </w:r>
                        <w:proofErr w:type="spellStart"/>
                        <w:r w:rsidRPr="00BE2037">
                          <w:rPr>
                            <w:rFonts w:ascii="Arial" w:hAnsi="Arial" w:cs="Arial"/>
                            <w:lang w:eastAsia="en-AU"/>
                          </w:rPr>
                          <w:t>Foxtel</w:t>
                        </w:r>
                        <w:proofErr w:type="spellEnd"/>
                        <w:r w:rsidRPr="00BE2037">
                          <w:rPr>
                            <w:rFonts w:ascii="Arial" w:hAnsi="Arial" w:cs="Arial"/>
                            <w:lang w:eastAsia="en-AU"/>
                          </w:rPr>
                          <w:t xml:space="preserve">, MLC, Perpetual, </w:t>
                        </w:r>
                        <w:proofErr w:type="spellStart"/>
                        <w:r w:rsidRPr="00BE2037">
                          <w:rPr>
                            <w:rFonts w:ascii="Arial" w:hAnsi="Arial" w:cs="Arial"/>
                            <w:lang w:eastAsia="en-AU"/>
                          </w:rPr>
                          <w:t>FreeTV</w:t>
                        </w:r>
                        <w:proofErr w:type="spellEnd"/>
                        <w:r w:rsidRPr="00BE2037">
                          <w:rPr>
                            <w:rFonts w:ascii="Arial" w:hAnsi="Arial" w:cs="Arial"/>
                            <w:lang w:eastAsia="en-AU"/>
                          </w:rPr>
                          <w:t xml:space="preserve">, </w:t>
                        </w:r>
                        <w:proofErr w:type="spellStart"/>
                        <w:r w:rsidRPr="00BE2037">
                          <w:rPr>
                            <w:rFonts w:ascii="Arial" w:hAnsi="Arial" w:cs="Arial"/>
                            <w:lang w:eastAsia="en-AU"/>
                          </w:rPr>
                          <w:t>Marbig</w:t>
                        </w:r>
                        <w:proofErr w:type="spellEnd"/>
                        <w:r w:rsidRPr="00BE2037">
                          <w:rPr>
                            <w:rFonts w:ascii="Arial" w:hAnsi="Arial" w:cs="Arial"/>
                            <w:lang w:eastAsia="en-AU"/>
                          </w:rPr>
                          <w:t xml:space="preserve"> and big packaging brands like Arnott's Thins, Gatorade, Kleenex and Reckitt Benckiser's </w:t>
                        </w:r>
                        <w:proofErr w:type="spellStart"/>
                        <w:r w:rsidRPr="00BE2037">
                          <w:rPr>
                            <w:rFonts w:ascii="Arial" w:hAnsi="Arial" w:cs="Arial"/>
                            <w:lang w:eastAsia="en-AU"/>
                          </w:rPr>
                          <w:t>Dettol</w:t>
                        </w:r>
                        <w:proofErr w:type="spellEnd"/>
                        <w:r w:rsidRPr="00BE2037">
                          <w:rPr>
                            <w:rFonts w:ascii="Arial" w:hAnsi="Arial" w:cs="Arial"/>
                            <w:lang w:eastAsia="en-AU"/>
                          </w:rPr>
                          <w:t xml:space="preserve">, Disprin and UV </w:t>
                        </w:r>
                        <w:proofErr w:type="spellStart"/>
                        <w:r w:rsidRPr="00BE2037">
                          <w:rPr>
                            <w:rFonts w:ascii="Arial" w:hAnsi="Arial" w:cs="Arial"/>
                            <w:lang w:eastAsia="en-AU"/>
                          </w:rPr>
                          <w:t>triplegard</w:t>
                        </w:r>
                        <w:proofErr w:type="spellEnd"/>
                        <w:r w:rsidRPr="00BE2037">
                          <w:rPr>
                            <w:rFonts w:ascii="Arial" w:hAnsi="Arial" w:cs="Arial"/>
                            <w:lang w:eastAsia="en-AU"/>
                          </w:rPr>
                          <w:t xml:space="preserve">. </w:t>
                        </w:r>
                        <w:r w:rsidRPr="00BE2037">
                          <w:rPr>
                            <w:rFonts w:ascii="Arial" w:hAnsi="Arial" w:cs="Arial"/>
                            <w:lang w:eastAsia="en-AU"/>
                          </w:rPr>
                          <w:br/>
                        </w:r>
                        <w:proofErr w:type="spellStart"/>
                        <w:r w:rsidRPr="00BE2037">
                          <w:rPr>
                            <w:rFonts w:ascii="Arial" w:hAnsi="Arial" w:cs="Arial"/>
                            <w:lang w:eastAsia="en-AU"/>
                          </w:rPr>
                          <w:t>Hulsbosch</w:t>
                        </w:r>
                        <w:proofErr w:type="spellEnd"/>
                        <w:r w:rsidRPr="00BE2037">
                          <w:rPr>
                            <w:rFonts w:ascii="Arial" w:hAnsi="Arial" w:cs="Arial"/>
                            <w:lang w:eastAsia="en-AU"/>
                          </w:rPr>
                          <w:t xml:space="preserve"> said: “Together with Qantas, the Woolworths win and launch is one of the great highlights of my career, as I have collaborated with some of Australia’s smartest corporate, retail and marketing minds." </w:t>
                        </w:r>
                        <w:r w:rsidRPr="00BE2037">
                          <w:rPr>
                            <w:rFonts w:ascii="Arial" w:hAnsi="Arial" w:cs="Arial"/>
                            <w:lang w:eastAsia="en-AU"/>
                          </w:rPr>
                          <w:br/>
                        </w:r>
                        <w:r w:rsidRPr="00BE2037">
                          <w:rPr>
                            <w:rFonts w:ascii="Arial" w:hAnsi="Arial" w:cs="Arial"/>
                            <w:lang w:eastAsia="en-AU"/>
                          </w:rPr>
                          <w:br/>
                          <w:t xml:space="preserve">He says the new logo will act as an icon the whole company can really get behind and move forward. </w:t>
                        </w:r>
                        <w:r w:rsidRPr="00BE2037">
                          <w:rPr>
                            <w:rFonts w:ascii="Arial" w:hAnsi="Arial" w:cs="Arial"/>
                            <w:lang w:eastAsia="en-AU"/>
                          </w:rPr>
                          <w:br/>
                          <w:t xml:space="preserve">"It has been designed to last for the next 30 years and is another great leap on the </w:t>
                        </w:r>
                        <w:r w:rsidRPr="00BE2037">
                          <w:rPr>
                            <w:rFonts w:ascii="Arial" w:hAnsi="Arial" w:cs="Arial"/>
                            <w:lang w:eastAsia="en-AU"/>
                          </w:rPr>
                          <w:lastRenderedPageBreak/>
                          <w:t xml:space="preserve">competition." </w:t>
                        </w:r>
                      </w:p>
                      <w:p w:rsidR="00BE2037" w:rsidRPr="00BE2037" w:rsidRDefault="00BE2037" w:rsidP="00BE2037">
                        <w:pPr>
                          <w:pStyle w:val="NoSpacing"/>
                          <w:rPr>
                            <w:rFonts w:ascii="Arial" w:hAnsi="Arial" w:cs="Arial"/>
                            <w:sz w:val="17"/>
                            <w:szCs w:val="17"/>
                            <w:lang w:eastAsia="en-AU"/>
                          </w:rPr>
                        </w:pPr>
                        <w:r w:rsidRPr="00BE2037">
                          <w:rPr>
                            <w:rFonts w:ascii="Arial" w:hAnsi="Arial" w:cs="Arial"/>
                            <w:sz w:val="17"/>
                            <w:szCs w:val="17"/>
                            <w:lang w:eastAsia="en-AU"/>
                          </w:rPr>
                          <w:t> </w:t>
                        </w:r>
                      </w:p>
                      <w:p w:rsidR="00BE2037" w:rsidRPr="00BE2037" w:rsidRDefault="00BE2037" w:rsidP="00BE2037">
                        <w:pPr>
                          <w:pStyle w:val="NoSpacing"/>
                          <w:rPr>
                            <w:rFonts w:ascii="Arial" w:hAnsi="Arial" w:cs="Arial"/>
                            <w:sz w:val="17"/>
                            <w:szCs w:val="17"/>
                            <w:lang w:eastAsia="en-AU"/>
                          </w:rPr>
                        </w:pPr>
                        <w:r w:rsidRPr="00BE2037">
                          <w:rPr>
                            <w:rFonts w:ascii="Arial" w:hAnsi="Arial" w:cs="Arial"/>
                            <w:sz w:val="17"/>
                            <w:szCs w:val="17"/>
                            <w:lang w:eastAsia="en-AU"/>
                          </w:rPr>
                          <w:t> </w:t>
                        </w:r>
                      </w:p>
                      <w:p w:rsidR="00BE2037" w:rsidRPr="00BE2037" w:rsidRDefault="00BE2037" w:rsidP="00BE2037">
                        <w:pPr>
                          <w:pStyle w:val="NoSpacing"/>
                          <w:rPr>
                            <w:rFonts w:ascii="Arial" w:hAnsi="Arial" w:cs="Arial"/>
                            <w:sz w:val="17"/>
                            <w:szCs w:val="17"/>
                            <w:lang w:eastAsia="en-AU"/>
                          </w:rPr>
                        </w:pPr>
                        <w:r w:rsidRPr="00BE2037">
                          <w:rPr>
                            <w:rFonts w:ascii="Arial" w:hAnsi="Arial" w:cs="Arial"/>
                            <w:noProof/>
                            <w:lang w:eastAsia="en-AU"/>
                          </w:rPr>
                          <w:drawing>
                            <wp:inline distT="0" distB="0" distL="0" distR="0">
                              <wp:extent cx="4761230" cy="4431665"/>
                              <wp:effectExtent l="19050" t="0" r="1270" b="0"/>
                              <wp:docPr id="42" name="Picture 42" descr="http://www.foodweek.com.au/Portals/0/documents/woolieslogo-new-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oodweek.com.au/Portals/0/documents/woolieslogo-new-large.jpg"/>
                                      <pic:cNvPicPr>
                                        <a:picLocks noChangeAspect="1" noChangeArrowheads="1"/>
                                      </pic:cNvPicPr>
                                    </pic:nvPicPr>
                                    <pic:blipFill>
                                      <a:blip r:embed="rId11" cstate="print"/>
                                      <a:srcRect/>
                                      <a:stretch>
                                        <a:fillRect/>
                                      </a:stretch>
                                    </pic:blipFill>
                                    <pic:spPr bwMode="auto">
                                      <a:xfrm>
                                        <a:off x="0" y="0"/>
                                        <a:ext cx="4761230" cy="4431665"/>
                                      </a:xfrm>
                                      <a:prstGeom prst="rect">
                                        <a:avLst/>
                                      </a:prstGeom>
                                      <a:noFill/>
                                      <a:ln w="9525">
                                        <a:noFill/>
                                        <a:miter lim="800000"/>
                                        <a:headEnd/>
                                        <a:tailEnd/>
                                      </a:ln>
                                    </pic:spPr>
                                  </pic:pic>
                                </a:graphicData>
                              </a:graphic>
                            </wp:inline>
                          </w:drawing>
                        </w:r>
                      </w:p>
                      <w:p w:rsidR="00BE2037" w:rsidRPr="00BE2037" w:rsidRDefault="00BE2037" w:rsidP="00BE2037">
                        <w:pPr>
                          <w:pStyle w:val="NoSpacing"/>
                          <w:rPr>
                            <w:rFonts w:ascii="Arial" w:hAnsi="Arial" w:cs="Arial"/>
                            <w:sz w:val="17"/>
                            <w:szCs w:val="17"/>
                            <w:lang w:eastAsia="en-AU"/>
                          </w:rPr>
                        </w:pPr>
                        <w:r w:rsidRPr="00BE2037">
                          <w:rPr>
                            <w:rFonts w:ascii="Arial" w:hAnsi="Arial" w:cs="Arial"/>
                            <w:sz w:val="17"/>
                            <w:szCs w:val="17"/>
                            <w:lang w:eastAsia="en-AU"/>
                          </w:rPr>
                          <w:t> </w:t>
                        </w:r>
                      </w:p>
                      <w:p w:rsidR="00BE2037" w:rsidRPr="00BE2037" w:rsidRDefault="00BE2037" w:rsidP="00BE2037">
                        <w:pPr>
                          <w:pStyle w:val="NoSpacing"/>
                          <w:rPr>
                            <w:rFonts w:ascii="Arial" w:hAnsi="Arial" w:cs="Arial"/>
                            <w:sz w:val="17"/>
                            <w:szCs w:val="17"/>
                            <w:lang w:eastAsia="en-AU"/>
                          </w:rPr>
                        </w:pPr>
                        <w:r w:rsidRPr="00BE2037">
                          <w:rPr>
                            <w:rFonts w:ascii="Arial" w:hAnsi="Arial" w:cs="Arial"/>
                            <w:sz w:val="17"/>
                            <w:szCs w:val="17"/>
                            <w:lang w:eastAsia="en-AU"/>
                          </w:rPr>
                          <w:t> </w:t>
                        </w:r>
                      </w:p>
                      <w:p w:rsidR="00BE2037" w:rsidRPr="00BE2037" w:rsidRDefault="00BE2037" w:rsidP="00BE2037">
                        <w:pPr>
                          <w:pStyle w:val="NoSpacing"/>
                          <w:rPr>
                            <w:rFonts w:ascii="Arial" w:hAnsi="Arial" w:cs="Arial"/>
                            <w:sz w:val="17"/>
                            <w:szCs w:val="17"/>
                            <w:lang w:eastAsia="en-AU"/>
                          </w:rPr>
                        </w:pPr>
                        <w:r w:rsidRPr="00BE2037">
                          <w:rPr>
                            <w:rFonts w:ascii="Arial" w:hAnsi="Arial" w:cs="Arial"/>
                            <w:sz w:val="17"/>
                            <w:szCs w:val="17"/>
                            <w:lang w:eastAsia="en-AU"/>
                          </w:rPr>
                          <w:t> </w:t>
                        </w:r>
                      </w:p>
                    </w:tc>
                  </w:tr>
                </w:tbl>
                <w:p w:rsidR="00BE2037" w:rsidRPr="00BE2037" w:rsidRDefault="00BE2037" w:rsidP="00BE2037">
                  <w:pPr>
                    <w:pStyle w:val="NoSpacing"/>
                    <w:rPr>
                      <w:rFonts w:ascii="Arial" w:hAnsi="Arial" w:cs="Arial"/>
                      <w:color w:val="333333"/>
                      <w:sz w:val="14"/>
                      <w:szCs w:val="14"/>
                      <w:lang w:eastAsia="en-AU"/>
                    </w:rPr>
                  </w:pPr>
                </w:p>
              </w:tc>
            </w:tr>
          </w:tbl>
          <w:p w:rsidR="00BE2037" w:rsidRPr="00BE2037" w:rsidRDefault="00BE2037" w:rsidP="00BE2037">
            <w:pPr>
              <w:pStyle w:val="NoSpacing"/>
              <w:rPr>
                <w:rFonts w:ascii="Arial" w:hAnsi="Arial" w:cs="Arial"/>
                <w:color w:val="333333"/>
                <w:sz w:val="14"/>
                <w:szCs w:val="14"/>
                <w:lang w:eastAsia="en-AU"/>
              </w:rPr>
            </w:pPr>
          </w:p>
        </w:tc>
      </w:tr>
    </w:tbl>
    <w:p w:rsidR="008054FF" w:rsidRPr="00BE2037" w:rsidRDefault="008054FF" w:rsidP="00BE2037">
      <w:pPr>
        <w:pStyle w:val="NoSpacing"/>
        <w:rPr>
          <w:rFonts w:ascii="Arial" w:hAnsi="Arial" w:cs="Arial"/>
          <w:kern w:val="36"/>
          <w:lang w:eastAsia="en-AU"/>
        </w:rPr>
      </w:pPr>
      <w:r w:rsidRPr="00BE2037">
        <w:rPr>
          <w:rFonts w:ascii="Arial" w:hAnsi="Arial" w:cs="Arial"/>
          <w:kern w:val="36"/>
          <w:lang w:eastAsia="en-AU"/>
        </w:rPr>
        <w:lastRenderedPageBreak/>
        <w:br w:type="page"/>
      </w:r>
    </w:p>
    <w:p w:rsidR="008054FF" w:rsidRPr="008054FF" w:rsidRDefault="008054FF" w:rsidP="008054FF">
      <w:pPr>
        <w:spacing w:after="26" w:line="240" w:lineRule="auto"/>
        <w:ind w:left="-26"/>
        <w:outlineLvl w:val="0"/>
        <w:rPr>
          <w:rFonts w:ascii="Verdana" w:eastAsia="Times New Roman" w:hAnsi="Verdana" w:cs="Times New Roman"/>
          <w:b/>
          <w:bCs/>
          <w:color w:val="333333"/>
          <w:kern w:val="36"/>
          <w:sz w:val="23"/>
          <w:szCs w:val="23"/>
          <w:lang w:eastAsia="en-AU"/>
        </w:rPr>
      </w:pPr>
      <w:r w:rsidRPr="008054FF">
        <w:rPr>
          <w:rFonts w:ascii="Verdana" w:eastAsia="Times New Roman" w:hAnsi="Verdana" w:cs="Times New Roman"/>
          <w:b/>
          <w:bCs/>
          <w:color w:val="333333"/>
          <w:kern w:val="36"/>
          <w:sz w:val="23"/>
          <w:szCs w:val="23"/>
          <w:lang w:eastAsia="en-AU"/>
        </w:rPr>
        <w:lastRenderedPageBreak/>
        <w:t>Apple claims Woolworths is getting fresh with new logo</w:t>
      </w:r>
    </w:p>
    <w:p w:rsidR="008054FF" w:rsidRPr="008054FF" w:rsidRDefault="008054FF" w:rsidP="008054FF">
      <w:pPr>
        <w:spacing w:after="0" w:line="240" w:lineRule="auto"/>
        <w:rPr>
          <w:rFonts w:ascii="Verdana" w:eastAsia="Times New Roman" w:hAnsi="Verdana" w:cs="Times New Roman"/>
          <w:color w:val="747474"/>
          <w:sz w:val="14"/>
          <w:szCs w:val="14"/>
          <w:lang w:eastAsia="en-AU"/>
        </w:rPr>
      </w:pPr>
      <w:r w:rsidRPr="008054FF">
        <w:rPr>
          <w:rFonts w:ascii="Verdana" w:eastAsia="Times New Roman" w:hAnsi="Verdana" w:cs="Times New Roman"/>
          <w:color w:val="747474"/>
          <w:sz w:val="14"/>
          <w:szCs w:val="14"/>
          <w:lang w:eastAsia="en-AU"/>
        </w:rPr>
        <w:t>JULIAN LEE</w:t>
      </w:r>
    </w:p>
    <w:p w:rsidR="008054FF" w:rsidRPr="008054FF" w:rsidRDefault="008054FF" w:rsidP="008054FF">
      <w:pPr>
        <w:spacing w:after="0" w:line="240" w:lineRule="auto"/>
        <w:rPr>
          <w:rFonts w:ascii="Verdana" w:eastAsia="Times New Roman" w:hAnsi="Verdana" w:cs="Times New Roman"/>
          <w:color w:val="747474"/>
          <w:sz w:val="12"/>
          <w:szCs w:val="12"/>
          <w:lang w:eastAsia="en-AU"/>
        </w:rPr>
      </w:pPr>
      <w:r w:rsidRPr="008054FF">
        <w:rPr>
          <w:rFonts w:ascii="Verdana" w:eastAsia="Times New Roman" w:hAnsi="Verdana" w:cs="Times New Roman"/>
          <w:color w:val="747474"/>
          <w:sz w:val="12"/>
          <w:szCs w:val="12"/>
          <w:lang w:eastAsia="en-AU"/>
        </w:rPr>
        <w:t xml:space="preserve">5/10/2009 6:31:00 </w:t>
      </w:r>
      <w:proofErr w:type="gramStart"/>
      <w:r w:rsidRPr="008054FF">
        <w:rPr>
          <w:rFonts w:ascii="Verdana" w:eastAsia="Times New Roman" w:hAnsi="Verdana" w:cs="Times New Roman"/>
          <w:color w:val="747474"/>
          <w:sz w:val="12"/>
          <w:szCs w:val="12"/>
          <w:lang w:eastAsia="en-AU"/>
        </w:rPr>
        <w:t>AM</w:t>
      </w:r>
      <w:proofErr w:type="gramEnd"/>
    </w:p>
    <w:p w:rsidR="008054FF" w:rsidRPr="008054FF" w:rsidRDefault="008054FF" w:rsidP="008054FF">
      <w:pPr>
        <w:spacing w:after="0"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WOOLWORTHS insists its new logo is a stylised W, or a piece of fresh produce; Apple thinks it is an apple, and the California-based technology company wants to stop Australia's largest retailer from using it.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Apple has mounted a legal challenge to prevent Woolworths from using the logo that now adorns its trucks, stores and </w:t>
      </w:r>
      <w:proofErr w:type="gramStart"/>
      <w:r w:rsidRPr="008054FF">
        <w:rPr>
          <w:rFonts w:ascii="Verdana" w:eastAsia="Times New Roman" w:hAnsi="Verdana" w:cs="Times New Roman"/>
          <w:color w:val="333333"/>
          <w:sz w:val="16"/>
          <w:szCs w:val="16"/>
          <w:lang w:eastAsia="en-AU"/>
        </w:rPr>
        <w:t>products, arguing it is</w:t>
      </w:r>
      <w:proofErr w:type="gramEnd"/>
      <w:r w:rsidRPr="008054FF">
        <w:rPr>
          <w:rFonts w:ascii="Verdana" w:eastAsia="Times New Roman" w:hAnsi="Verdana" w:cs="Times New Roman"/>
          <w:color w:val="333333"/>
          <w:sz w:val="16"/>
          <w:szCs w:val="16"/>
          <w:lang w:eastAsia="en-AU"/>
        </w:rPr>
        <w:t xml:space="preserve"> too close to its own.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Apple will have to convince IP Australia, the federal government agency that governs trademarks, to knock back Woolworths's application - first filed in August last year - to trademark its logo.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Apple is spooked by the fact that Woolworths has gone for a blanket trademark that would allow it to slap </w:t>
      </w:r>
      <w:proofErr w:type="gramStart"/>
      <w:r w:rsidRPr="008054FF">
        <w:rPr>
          <w:rFonts w:ascii="Verdana" w:eastAsia="Times New Roman" w:hAnsi="Verdana" w:cs="Times New Roman"/>
          <w:color w:val="333333"/>
          <w:sz w:val="16"/>
          <w:szCs w:val="16"/>
          <w:lang w:eastAsia="en-AU"/>
        </w:rPr>
        <w:t>its</w:t>
      </w:r>
      <w:proofErr w:type="gramEnd"/>
      <w:r w:rsidRPr="008054FF">
        <w:rPr>
          <w:rFonts w:ascii="Verdana" w:eastAsia="Times New Roman" w:hAnsi="Verdana" w:cs="Times New Roman"/>
          <w:color w:val="333333"/>
          <w:sz w:val="16"/>
          <w:szCs w:val="16"/>
          <w:lang w:eastAsia="en-AU"/>
        </w:rPr>
        <w:t xml:space="preserve"> branding and logo on every imaginable product.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Woolworths' application includes a wide class for all electrical goods and </w:t>
      </w:r>
      <w:proofErr w:type="gramStart"/>
      <w:r w:rsidRPr="008054FF">
        <w:rPr>
          <w:rFonts w:ascii="Verdana" w:eastAsia="Times New Roman" w:hAnsi="Verdana" w:cs="Times New Roman"/>
          <w:color w:val="333333"/>
          <w:sz w:val="16"/>
          <w:szCs w:val="16"/>
          <w:lang w:eastAsia="en-AU"/>
        </w:rPr>
        <w:t>technology,</w:t>
      </w:r>
      <w:proofErr w:type="gramEnd"/>
      <w:r w:rsidRPr="008054FF">
        <w:rPr>
          <w:rFonts w:ascii="Verdana" w:eastAsia="Times New Roman" w:hAnsi="Verdana" w:cs="Times New Roman"/>
          <w:color w:val="333333"/>
          <w:sz w:val="16"/>
          <w:szCs w:val="16"/>
          <w:lang w:eastAsia="en-AU"/>
        </w:rPr>
        <w:t xml:space="preserve"> thereby putting it in direct competition with Apple should the retailer choose to brand computers, music players or other devices. Woolworths has gone into credit cards and mobile phones, so the likelihood of it going into computers is not as remote as it seems.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A </w:t>
      </w:r>
      <w:proofErr w:type="gramStart"/>
      <w:r w:rsidRPr="008054FF">
        <w:rPr>
          <w:rFonts w:ascii="Verdana" w:eastAsia="Times New Roman" w:hAnsi="Verdana" w:cs="Times New Roman"/>
          <w:color w:val="333333"/>
          <w:sz w:val="16"/>
          <w:szCs w:val="16"/>
          <w:lang w:eastAsia="en-AU"/>
        </w:rPr>
        <w:t>Woolworths</w:t>
      </w:r>
      <w:proofErr w:type="gramEnd"/>
      <w:r w:rsidRPr="008054FF">
        <w:rPr>
          <w:rFonts w:ascii="Verdana" w:eastAsia="Times New Roman" w:hAnsi="Verdana" w:cs="Times New Roman"/>
          <w:color w:val="333333"/>
          <w:sz w:val="16"/>
          <w:szCs w:val="16"/>
          <w:lang w:eastAsia="en-AU"/>
        </w:rPr>
        <w:t xml:space="preserve"> spokesman said: "While we can't rule anything out, we haven't got any plans at the moment."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A lesser class of trademark </w:t>
      </w:r>
      <w:proofErr w:type="gramStart"/>
      <w:r w:rsidRPr="008054FF">
        <w:rPr>
          <w:rFonts w:ascii="Verdana" w:eastAsia="Times New Roman" w:hAnsi="Verdana" w:cs="Times New Roman"/>
          <w:color w:val="333333"/>
          <w:sz w:val="16"/>
          <w:szCs w:val="16"/>
          <w:lang w:eastAsia="en-AU"/>
        </w:rPr>
        <w:t>application, that</w:t>
      </w:r>
      <w:proofErr w:type="gramEnd"/>
      <w:r w:rsidRPr="008054FF">
        <w:rPr>
          <w:rFonts w:ascii="Verdana" w:eastAsia="Times New Roman" w:hAnsi="Verdana" w:cs="Times New Roman"/>
          <w:color w:val="333333"/>
          <w:sz w:val="16"/>
          <w:szCs w:val="16"/>
          <w:lang w:eastAsia="en-AU"/>
        </w:rPr>
        <w:t xml:space="preserve"> for retail stores, also potentially pits Woolworths against Apple, which is ramping up its retail presence.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Ever since it unveiled its new logo a year ago, Woolworths has been at pains to avoid using the word apple in any commentary.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The man who designed it, Hans </w:t>
      </w:r>
      <w:proofErr w:type="spellStart"/>
      <w:r w:rsidRPr="008054FF">
        <w:rPr>
          <w:rFonts w:ascii="Verdana" w:eastAsia="Times New Roman" w:hAnsi="Verdana" w:cs="Times New Roman"/>
          <w:color w:val="333333"/>
          <w:sz w:val="16"/>
          <w:szCs w:val="16"/>
          <w:lang w:eastAsia="en-AU"/>
        </w:rPr>
        <w:t>Hulsbosch</w:t>
      </w:r>
      <w:proofErr w:type="spellEnd"/>
      <w:r w:rsidRPr="008054FF">
        <w:rPr>
          <w:rFonts w:ascii="Verdana" w:eastAsia="Times New Roman" w:hAnsi="Verdana" w:cs="Times New Roman"/>
          <w:color w:val="333333"/>
          <w:sz w:val="16"/>
          <w:szCs w:val="16"/>
          <w:lang w:eastAsia="en-AU"/>
        </w:rPr>
        <w:t xml:space="preserve">, said Apple was taking trademark protection "to the extreme".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"Based on this logic, they would have to take action against every </w:t>
      </w:r>
      <w:proofErr w:type="spellStart"/>
      <w:r w:rsidRPr="008054FF">
        <w:rPr>
          <w:rFonts w:ascii="Verdana" w:eastAsia="Times New Roman" w:hAnsi="Verdana" w:cs="Times New Roman"/>
          <w:color w:val="333333"/>
          <w:sz w:val="16"/>
          <w:szCs w:val="16"/>
          <w:lang w:eastAsia="en-AU"/>
        </w:rPr>
        <w:t>fruitseller</w:t>
      </w:r>
      <w:proofErr w:type="spellEnd"/>
      <w:r w:rsidRPr="008054FF">
        <w:rPr>
          <w:rFonts w:ascii="Verdana" w:eastAsia="Times New Roman" w:hAnsi="Verdana" w:cs="Times New Roman"/>
          <w:color w:val="333333"/>
          <w:sz w:val="16"/>
          <w:szCs w:val="16"/>
          <w:lang w:eastAsia="en-AU"/>
        </w:rPr>
        <w:t xml:space="preserve">," Mr </w:t>
      </w:r>
      <w:proofErr w:type="spellStart"/>
      <w:r w:rsidRPr="008054FF">
        <w:rPr>
          <w:rFonts w:ascii="Verdana" w:eastAsia="Times New Roman" w:hAnsi="Verdana" w:cs="Times New Roman"/>
          <w:color w:val="333333"/>
          <w:sz w:val="16"/>
          <w:szCs w:val="16"/>
          <w:lang w:eastAsia="en-AU"/>
        </w:rPr>
        <w:t>Hulsbosch</w:t>
      </w:r>
      <w:proofErr w:type="spellEnd"/>
      <w:r w:rsidRPr="008054FF">
        <w:rPr>
          <w:rFonts w:ascii="Verdana" w:eastAsia="Times New Roman" w:hAnsi="Verdana" w:cs="Times New Roman"/>
          <w:color w:val="333333"/>
          <w:sz w:val="16"/>
          <w:szCs w:val="16"/>
          <w:lang w:eastAsia="en-AU"/>
        </w:rPr>
        <w:t xml:space="preserve"> said.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A trademark lawyer, Trevor Choy, said it was common for Apple to prevent anyone from using anything that resembled an apple in a logo or marketing.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"They are just covering off any eventualities," Mr Choy said.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But less than 5 per cent of such actions actually make it to court, he said. "This is often the prelude to settling [the matter]. I doubt it'll go all the way unless, of course, Woolworths decides that they want to go into computers … I doubt Apple expects to win."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Apple is also taking action against a music festival promoter, Poison Apple, which has applied to trademark an apple with a bite out of it atop crossed bones, and </w:t>
      </w:r>
      <w:proofErr w:type="spellStart"/>
      <w:r w:rsidRPr="008054FF">
        <w:rPr>
          <w:rFonts w:ascii="Verdana" w:eastAsia="Times New Roman" w:hAnsi="Verdana" w:cs="Times New Roman"/>
          <w:color w:val="333333"/>
          <w:sz w:val="16"/>
          <w:szCs w:val="16"/>
          <w:lang w:eastAsia="en-AU"/>
        </w:rPr>
        <w:t>Foxtel</w:t>
      </w:r>
      <w:proofErr w:type="spellEnd"/>
      <w:r w:rsidRPr="008054FF">
        <w:rPr>
          <w:rFonts w:ascii="Verdana" w:eastAsia="Times New Roman" w:hAnsi="Verdana" w:cs="Times New Roman"/>
          <w:color w:val="333333"/>
          <w:sz w:val="16"/>
          <w:szCs w:val="16"/>
          <w:lang w:eastAsia="en-AU"/>
        </w:rPr>
        <w:t>, whose branding for a new pornography channel, Adults Only, is an apple together with an arrow and a devil's tail</w:t>
      </w:r>
      <w:proofErr w:type="gramStart"/>
      <w:r w:rsidRPr="008054FF">
        <w:rPr>
          <w:rFonts w:ascii="Verdana" w:eastAsia="Times New Roman" w:hAnsi="Verdana" w:cs="Times New Roman"/>
          <w:color w:val="333333"/>
          <w:sz w:val="16"/>
          <w:szCs w:val="16"/>
          <w:lang w:eastAsia="en-AU"/>
        </w:rPr>
        <w:t>..</w:t>
      </w:r>
      <w:proofErr w:type="gramEnd"/>
      <w:r w:rsidRPr="008054FF">
        <w:rPr>
          <w:rFonts w:ascii="Verdana" w:eastAsia="Times New Roman" w:hAnsi="Verdana" w:cs="Times New Roman"/>
          <w:color w:val="333333"/>
          <w:sz w:val="16"/>
          <w:szCs w:val="16"/>
          <w:lang w:eastAsia="en-AU"/>
        </w:rPr>
        <w:t xml:space="preserve"> </w:t>
      </w:r>
    </w:p>
    <w:p w:rsidR="008054FF" w:rsidRPr="008054FF" w:rsidRDefault="008054FF" w:rsidP="008054FF">
      <w:pPr>
        <w:spacing w:before="100" w:beforeAutospacing="1" w:after="100" w:afterAutospacing="1"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t xml:space="preserve">Apple declined to comment. </w:t>
      </w:r>
    </w:p>
    <w:p w:rsidR="008054FF" w:rsidRPr="008054FF" w:rsidRDefault="008054FF" w:rsidP="008054FF">
      <w:pPr>
        <w:spacing w:after="0" w:line="240" w:lineRule="auto"/>
        <w:textAlignment w:val="bottom"/>
        <w:rPr>
          <w:rFonts w:ascii="Verdana" w:eastAsia="Times New Roman" w:hAnsi="Verdana" w:cs="Times New Roman"/>
          <w:color w:val="333333"/>
          <w:sz w:val="14"/>
          <w:szCs w:val="14"/>
          <w:lang w:eastAsia="en-AU"/>
        </w:rPr>
      </w:pPr>
    </w:p>
    <w:p w:rsidR="008054FF" w:rsidRPr="008054FF" w:rsidRDefault="008054FF" w:rsidP="008054FF">
      <w:pPr>
        <w:spacing w:after="0" w:line="240" w:lineRule="auto"/>
        <w:textAlignment w:val="bottom"/>
        <w:rPr>
          <w:rFonts w:ascii="Verdana" w:eastAsia="Times New Roman" w:hAnsi="Verdana" w:cs="Times New Roman"/>
          <w:color w:val="333333"/>
          <w:sz w:val="14"/>
          <w:szCs w:val="14"/>
          <w:lang w:eastAsia="en-AU"/>
        </w:rPr>
      </w:pPr>
      <w:r>
        <w:rPr>
          <w:rFonts w:ascii="Verdana" w:hAnsi="Verdana"/>
          <w:noProof/>
          <w:color w:val="003399"/>
          <w:sz w:val="16"/>
          <w:szCs w:val="16"/>
          <w:lang w:eastAsia="en-AU"/>
        </w:rPr>
        <w:drawing>
          <wp:inline distT="0" distB="0" distL="0" distR="0">
            <wp:extent cx="2858770" cy="1367790"/>
            <wp:effectExtent l="19050" t="0" r="0" b="0"/>
            <wp:docPr id="29" name="Picture 29" descr="Brand battle... the logos of Woolworths, left, and Apple. ">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and battle... the logos of Woolworths, left, and Apple. ">
                      <a:hlinkClick r:id="rId12" tgtFrame="_blank"/>
                    </pic:cNvPr>
                    <pic:cNvPicPr>
                      <a:picLocks noChangeAspect="1" noChangeArrowheads="1"/>
                    </pic:cNvPicPr>
                  </pic:nvPicPr>
                  <pic:blipFill>
                    <a:blip r:embed="rId13" cstate="print"/>
                    <a:srcRect/>
                    <a:stretch>
                      <a:fillRect/>
                    </a:stretch>
                  </pic:blipFill>
                  <pic:spPr bwMode="auto">
                    <a:xfrm>
                      <a:off x="0" y="0"/>
                      <a:ext cx="2858770" cy="1367790"/>
                    </a:xfrm>
                    <a:prstGeom prst="rect">
                      <a:avLst/>
                    </a:prstGeom>
                    <a:noFill/>
                    <a:ln w="9525">
                      <a:noFill/>
                      <a:miter lim="800000"/>
                      <a:headEnd/>
                      <a:tailEnd/>
                    </a:ln>
                  </pic:spPr>
                </pic:pic>
              </a:graphicData>
            </a:graphic>
          </wp:inline>
        </w:drawing>
      </w:r>
    </w:p>
    <w:p w:rsidR="008054FF" w:rsidRPr="008054FF" w:rsidRDefault="008054FF" w:rsidP="008054FF">
      <w:pPr>
        <w:spacing w:after="0" w:line="240" w:lineRule="auto"/>
        <w:textAlignment w:val="bottom"/>
        <w:rPr>
          <w:rFonts w:ascii="Verdana" w:eastAsia="Times New Roman" w:hAnsi="Verdana" w:cs="Times New Roman"/>
          <w:color w:val="333333"/>
          <w:sz w:val="14"/>
          <w:szCs w:val="14"/>
          <w:lang w:eastAsia="en-AU"/>
        </w:rPr>
      </w:pPr>
    </w:p>
    <w:p w:rsidR="008054FF" w:rsidRPr="008054FF" w:rsidRDefault="008054FF" w:rsidP="008054FF">
      <w:pPr>
        <w:spacing w:after="0" w:line="240" w:lineRule="auto"/>
        <w:textAlignment w:val="bottom"/>
        <w:rPr>
          <w:rFonts w:ascii="Verdana" w:eastAsia="Times New Roman" w:hAnsi="Verdana" w:cs="Times New Roman"/>
          <w:color w:val="333333"/>
          <w:sz w:val="14"/>
          <w:szCs w:val="14"/>
          <w:lang w:eastAsia="en-AU"/>
        </w:rPr>
      </w:pPr>
    </w:p>
    <w:p w:rsidR="008054FF" w:rsidRPr="008054FF" w:rsidRDefault="008054FF" w:rsidP="008054FF">
      <w:pPr>
        <w:spacing w:after="240" w:line="240" w:lineRule="auto"/>
        <w:rPr>
          <w:rFonts w:ascii="Verdana" w:eastAsia="Times New Roman" w:hAnsi="Verdana" w:cs="Times New Roman"/>
          <w:color w:val="333333"/>
          <w:sz w:val="16"/>
          <w:szCs w:val="16"/>
          <w:lang w:eastAsia="en-AU"/>
        </w:rPr>
      </w:pPr>
      <w:r w:rsidRPr="008054FF">
        <w:rPr>
          <w:rFonts w:ascii="Verdana" w:eastAsia="Times New Roman" w:hAnsi="Verdana" w:cs="Times New Roman"/>
          <w:color w:val="333333"/>
          <w:sz w:val="16"/>
          <w:szCs w:val="16"/>
          <w:lang w:eastAsia="en-AU"/>
        </w:rPr>
        <w:br/>
      </w:r>
    </w:p>
    <w:p w:rsidR="008054FF" w:rsidRPr="008054FF" w:rsidRDefault="008054FF" w:rsidP="008054FF">
      <w:pPr>
        <w:spacing w:after="0" w:line="240" w:lineRule="auto"/>
        <w:ind w:firstLine="14315"/>
        <w:outlineLvl w:val="3"/>
        <w:rPr>
          <w:rFonts w:ascii="Verdana" w:eastAsia="Times New Roman" w:hAnsi="Verdana" w:cs="Times New Roman"/>
          <w:color w:val="747474"/>
          <w:sz w:val="17"/>
          <w:szCs w:val="17"/>
          <w:lang w:eastAsia="en-AU"/>
        </w:rPr>
      </w:pPr>
      <w:hyperlink r:id="rId14" w:tgtFrame="_blank" w:tooltip="SMH" w:history="1">
        <w:r w:rsidRPr="008054FF">
          <w:rPr>
            <w:rFonts w:ascii="Verdana" w:eastAsia="Times New Roman" w:hAnsi="Verdana" w:cs="Times New Roman"/>
            <w:b/>
            <w:bCs/>
            <w:color w:val="003399"/>
            <w:sz w:val="17"/>
            <w:szCs w:val="17"/>
            <w:lang w:eastAsia="en-AU"/>
          </w:rPr>
          <w:t>© SMH </w:t>
        </w:r>
      </w:hyperlink>
    </w:p>
    <w:p w:rsidR="002F4739" w:rsidRDefault="002F4739"/>
    <w:sectPr w:rsidR="002F4739" w:rsidSect="002F47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054FF"/>
    <w:rsid w:val="001808AB"/>
    <w:rsid w:val="002F4739"/>
    <w:rsid w:val="003061DE"/>
    <w:rsid w:val="0036291E"/>
    <w:rsid w:val="008054FF"/>
    <w:rsid w:val="00934ECF"/>
    <w:rsid w:val="00AC3238"/>
    <w:rsid w:val="00BE2037"/>
    <w:rsid w:val="00D331D9"/>
    <w:rsid w:val="00D334E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39"/>
  </w:style>
  <w:style w:type="paragraph" w:styleId="Heading1">
    <w:name w:val="heading 1"/>
    <w:basedOn w:val="Normal"/>
    <w:link w:val="Heading1Char"/>
    <w:uiPriority w:val="9"/>
    <w:qFormat/>
    <w:rsid w:val="008054FF"/>
    <w:pPr>
      <w:spacing w:after="0" w:line="240" w:lineRule="auto"/>
      <w:ind w:left="-13"/>
      <w:outlineLvl w:val="0"/>
    </w:pPr>
    <w:rPr>
      <w:rFonts w:ascii="Times New Roman" w:eastAsia="Times New Roman" w:hAnsi="Times New Roman" w:cs="Times New Roman"/>
      <w:b/>
      <w:bCs/>
      <w:color w:val="333333"/>
      <w:kern w:val="36"/>
      <w:sz w:val="23"/>
      <w:szCs w:val="2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4FF"/>
    <w:rPr>
      <w:rFonts w:ascii="Times New Roman" w:eastAsia="Times New Roman" w:hAnsi="Times New Roman" w:cs="Times New Roman"/>
      <w:b/>
      <w:bCs/>
      <w:color w:val="333333"/>
      <w:kern w:val="36"/>
      <w:sz w:val="23"/>
      <w:szCs w:val="23"/>
      <w:lang w:eastAsia="en-AU"/>
    </w:rPr>
  </w:style>
  <w:style w:type="paragraph" w:styleId="NormalWeb">
    <w:name w:val="Normal (Web)"/>
    <w:basedOn w:val="Normal"/>
    <w:uiPriority w:val="99"/>
    <w:semiHidden/>
    <w:unhideWhenUsed/>
    <w:rsid w:val="008054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0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FF"/>
    <w:rPr>
      <w:rFonts w:ascii="Tahoma" w:hAnsi="Tahoma" w:cs="Tahoma"/>
      <w:sz w:val="16"/>
      <w:szCs w:val="16"/>
    </w:rPr>
  </w:style>
  <w:style w:type="paragraph" w:styleId="NoSpacing">
    <w:name w:val="No Spacing"/>
    <w:uiPriority w:val="1"/>
    <w:qFormat/>
    <w:rsid w:val="00BE2037"/>
    <w:pPr>
      <w:spacing w:after="0" w:line="240" w:lineRule="auto"/>
    </w:pPr>
  </w:style>
  <w:style w:type="character" w:styleId="Hyperlink">
    <w:name w:val="Hyperlink"/>
    <w:basedOn w:val="DefaultParagraphFont"/>
    <w:uiPriority w:val="99"/>
    <w:semiHidden/>
    <w:unhideWhenUsed/>
    <w:rsid w:val="00BE2037"/>
    <w:rPr>
      <w:strike w:val="0"/>
      <w:dstrike w:val="0"/>
      <w:color w:val="666666"/>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divs>
    <w:div w:id="357514764">
      <w:bodyDiv w:val="1"/>
      <w:marLeft w:val="0"/>
      <w:marRight w:val="0"/>
      <w:marTop w:val="0"/>
      <w:marBottom w:val="0"/>
      <w:divBdr>
        <w:top w:val="none" w:sz="0" w:space="0" w:color="auto"/>
        <w:left w:val="none" w:sz="0" w:space="0" w:color="auto"/>
        <w:bottom w:val="none" w:sz="0" w:space="0" w:color="auto"/>
        <w:right w:val="none" w:sz="0" w:space="0" w:color="auto"/>
      </w:divBdr>
      <w:divsChild>
        <w:div w:id="1491826747">
          <w:marLeft w:val="0"/>
          <w:marRight w:val="0"/>
          <w:marTop w:val="0"/>
          <w:marBottom w:val="0"/>
          <w:divBdr>
            <w:top w:val="none" w:sz="0" w:space="0" w:color="auto"/>
            <w:left w:val="none" w:sz="0" w:space="0" w:color="auto"/>
            <w:bottom w:val="none" w:sz="0" w:space="0" w:color="auto"/>
            <w:right w:val="none" w:sz="0" w:space="0" w:color="auto"/>
          </w:divBdr>
          <w:divsChild>
            <w:div w:id="2077587760">
              <w:marLeft w:val="0"/>
              <w:marRight w:val="0"/>
              <w:marTop w:val="0"/>
              <w:marBottom w:val="0"/>
              <w:divBdr>
                <w:top w:val="none" w:sz="0" w:space="0" w:color="auto"/>
                <w:left w:val="none" w:sz="0" w:space="0" w:color="auto"/>
                <w:bottom w:val="none" w:sz="0" w:space="0" w:color="auto"/>
                <w:right w:val="none" w:sz="0" w:space="0" w:color="auto"/>
              </w:divBdr>
              <w:divsChild>
                <w:div w:id="1587575626">
                  <w:marLeft w:val="0"/>
                  <w:marRight w:val="0"/>
                  <w:marTop w:val="0"/>
                  <w:marBottom w:val="0"/>
                  <w:divBdr>
                    <w:top w:val="none" w:sz="0" w:space="0" w:color="auto"/>
                    <w:left w:val="none" w:sz="0" w:space="0" w:color="auto"/>
                    <w:bottom w:val="none" w:sz="0" w:space="0" w:color="auto"/>
                    <w:right w:val="none" w:sz="0" w:space="0" w:color="auto"/>
                  </w:divBdr>
                  <w:divsChild>
                    <w:div w:id="9675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2752">
      <w:bodyDiv w:val="1"/>
      <w:marLeft w:val="-26"/>
      <w:marRight w:val="0"/>
      <w:marTop w:val="0"/>
      <w:marBottom w:val="0"/>
      <w:divBdr>
        <w:top w:val="none" w:sz="0" w:space="0" w:color="auto"/>
        <w:left w:val="none" w:sz="0" w:space="0" w:color="auto"/>
        <w:bottom w:val="none" w:sz="0" w:space="0" w:color="auto"/>
        <w:right w:val="none" w:sz="0" w:space="0" w:color="auto"/>
      </w:divBdr>
      <w:divsChild>
        <w:div w:id="60911298">
          <w:marLeft w:val="13"/>
          <w:marRight w:val="0"/>
          <w:marTop w:val="0"/>
          <w:marBottom w:val="0"/>
          <w:divBdr>
            <w:top w:val="none" w:sz="0" w:space="0" w:color="auto"/>
            <w:left w:val="none" w:sz="0" w:space="0" w:color="auto"/>
            <w:bottom w:val="none" w:sz="0" w:space="0" w:color="auto"/>
            <w:right w:val="none" w:sz="0" w:space="0" w:color="auto"/>
          </w:divBdr>
          <w:divsChild>
            <w:div w:id="1597132896">
              <w:marLeft w:val="13"/>
              <w:marRight w:val="0"/>
              <w:marTop w:val="2011"/>
              <w:marBottom w:val="0"/>
              <w:divBdr>
                <w:top w:val="none" w:sz="0" w:space="0" w:color="auto"/>
                <w:left w:val="none" w:sz="0" w:space="0" w:color="auto"/>
                <w:bottom w:val="none" w:sz="0" w:space="0" w:color="auto"/>
                <w:right w:val="none" w:sz="0" w:space="0" w:color="auto"/>
              </w:divBdr>
              <w:divsChild>
                <w:div w:id="1564218488">
                  <w:marLeft w:val="0"/>
                  <w:marRight w:val="0"/>
                  <w:marTop w:val="0"/>
                  <w:marBottom w:val="0"/>
                  <w:divBdr>
                    <w:top w:val="none" w:sz="0" w:space="0" w:color="auto"/>
                    <w:left w:val="none" w:sz="0" w:space="0" w:color="auto"/>
                    <w:bottom w:val="none" w:sz="0" w:space="0" w:color="auto"/>
                    <w:right w:val="none" w:sz="0" w:space="0" w:color="auto"/>
                  </w:divBdr>
                  <w:divsChild>
                    <w:div w:id="516578049">
                      <w:marLeft w:val="0"/>
                      <w:marRight w:val="0"/>
                      <w:marTop w:val="0"/>
                      <w:marBottom w:val="0"/>
                      <w:divBdr>
                        <w:top w:val="none" w:sz="0" w:space="0" w:color="auto"/>
                        <w:left w:val="none" w:sz="0" w:space="0" w:color="auto"/>
                        <w:bottom w:val="none" w:sz="0" w:space="0" w:color="auto"/>
                        <w:right w:val="none" w:sz="0" w:space="0" w:color="auto"/>
                      </w:divBdr>
                      <w:divsChild>
                        <w:div w:id="1393692604">
                          <w:marLeft w:val="0"/>
                          <w:marRight w:val="0"/>
                          <w:marTop w:val="0"/>
                          <w:marBottom w:val="0"/>
                          <w:divBdr>
                            <w:top w:val="none" w:sz="0" w:space="0" w:color="auto"/>
                            <w:left w:val="none" w:sz="0" w:space="0" w:color="auto"/>
                            <w:bottom w:val="none" w:sz="0" w:space="0" w:color="auto"/>
                            <w:right w:val="none" w:sz="0" w:space="0" w:color="auto"/>
                          </w:divBdr>
                          <w:divsChild>
                            <w:div w:id="2013019770">
                              <w:marLeft w:val="-13"/>
                              <w:marRight w:val="0"/>
                              <w:marTop w:val="0"/>
                              <w:marBottom w:val="26"/>
                              <w:divBdr>
                                <w:top w:val="none" w:sz="0" w:space="0" w:color="auto"/>
                                <w:left w:val="none" w:sz="0" w:space="0" w:color="auto"/>
                                <w:bottom w:val="none" w:sz="0" w:space="0" w:color="auto"/>
                                <w:right w:val="none" w:sz="0" w:space="0" w:color="auto"/>
                              </w:divBdr>
                            </w:div>
                            <w:div w:id="1462378598">
                              <w:marLeft w:val="0"/>
                              <w:marRight w:val="0"/>
                              <w:marTop w:val="0"/>
                              <w:marBottom w:val="0"/>
                              <w:divBdr>
                                <w:top w:val="none" w:sz="0" w:space="0" w:color="auto"/>
                                <w:left w:val="none" w:sz="0" w:space="0" w:color="auto"/>
                                <w:bottom w:val="none" w:sz="0" w:space="0" w:color="auto"/>
                                <w:right w:val="none" w:sz="0" w:space="0" w:color="auto"/>
                              </w:divBdr>
                            </w:div>
                            <w:div w:id="119231646">
                              <w:marLeft w:val="0"/>
                              <w:marRight w:val="0"/>
                              <w:marTop w:val="0"/>
                              <w:marBottom w:val="0"/>
                              <w:divBdr>
                                <w:top w:val="none" w:sz="0" w:space="0" w:color="auto"/>
                                <w:left w:val="none" w:sz="0" w:space="0" w:color="auto"/>
                                <w:bottom w:val="none" w:sz="0" w:space="0" w:color="auto"/>
                                <w:right w:val="none" w:sz="0" w:space="0" w:color="auto"/>
                              </w:divBdr>
                            </w:div>
                            <w:div w:id="805318269">
                              <w:marLeft w:val="0"/>
                              <w:marRight w:val="0"/>
                              <w:marTop w:val="0"/>
                              <w:marBottom w:val="0"/>
                              <w:divBdr>
                                <w:top w:val="none" w:sz="0" w:space="0" w:color="auto"/>
                                <w:left w:val="none" w:sz="0" w:space="0" w:color="auto"/>
                                <w:bottom w:val="none" w:sz="0" w:space="0" w:color="auto"/>
                                <w:right w:val="none" w:sz="0" w:space="0" w:color="auto"/>
                              </w:divBdr>
                              <w:divsChild>
                                <w:div w:id="1433620936">
                                  <w:marLeft w:val="0"/>
                                  <w:marRight w:val="0"/>
                                  <w:marTop w:val="0"/>
                                  <w:marBottom w:val="0"/>
                                  <w:divBdr>
                                    <w:top w:val="none" w:sz="0" w:space="0" w:color="auto"/>
                                    <w:left w:val="none" w:sz="0" w:space="0" w:color="auto"/>
                                    <w:bottom w:val="none" w:sz="0" w:space="0" w:color="auto"/>
                                    <w:right w:val="none" w:sz="0" w:space="0" w:color="auto"/>
                                  </w:divBdr>
                                </w:div>
                                <w:div w:id="448594221">
                                  <w:marLeft w:val="0"/>
                                  <w:marRight w:val="0"/>
                                  <w:marTop w:val="65"/>
                                  <w:marBottom w:val="0"/>
                                  <w:divBdr>
                                    <w:top w:val="none" w:sz="0" w:space="0" w:color="auto"/>
                                    <w:left w:val="none" w:sz="0" w:space="0" w:color="auto"/>
                                    <w:bottom w:val="none" w:sz="0" w:space="0" w:color="auto"/>
                                    <w:right w:val="none" w:sz="0" w:space="0" w:color="auto"/>
                                  </w:divBdr>
                                  <w:divsChild>
                                    <w:div w:id="174004192">
                                      <w:marLeft w:val="0"/>
                                      <w:marRight w:val="0"/>
                                      <w:marTop w:val="0"/>
                                      <w:marBottom w:val="0"/>
                                      <w:divBdr>
                                        <w:top w:val="none" w:sz="0" w:space="0" w:color="auto"/>
                                        <w:left w:val="none" w:sz="0" w:space="0" w:color="auto"/>
                                        <w:bottom w:val="none" w:sz="0" w:space="0" w:color="auto"/>
                                        <w:right w:val="none" w:sz="0" w:space="0" w:color="auto"/>
                                      </w:divBdr>
                                    </w:div>
                                    <w:div w:id="1877280042">
                                      <w:marLeft w:val="0"/>
                                      <w:marRight w:val="0"/>
                                      <w:marTop w:val="0"/>
                                      <w:marBottom w:val="0"/>
                                      <w:divBdr>
                                        <w:top w:val="none" w:sz="0" w:space="0" w:color="auto"/>
                                        <w:left w:val="none" w:sz="0" w:space="0" w:color="auto"/>
                                        <w:bottom w:val="none" w:sz="0" w:space="0" w:color="auto"/>
                                        <w:right w:val="none" w:sz="0" w:space="0" w:color="auto"/>
                                      </w:divBdr>
                                    </w:div>
                                    <w:div w:id="839587715">
                                      <w:marLeft w:val="0"/>
                                      <w:marRight w:val="0"/>
                                      <w:marTop w:val="0"/>
                                      <w:marBottom w:val="0"/>
                                      <w:divBdr>
                                        <w:top w:val="none" w:sz="0" w:space="0" w:color="auto"/>
                                        <w:left w:val="none" w:sz="0" w:space="0" w:color="auto"/>
                                        <w:bottom w:val="none" w:sz="0" w:space="0" w:color="auto"/>
                                        <w:right w:val="none" w:sz="0" w:space="0" w:color="auto"/>
                                      </w:divBdr>
                                    </w:div>
                                    <w:div w:id="2383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11">
                              <w:marLeft w:val="0"/>
                              <w:marRight w:val="0"/>
                              <w:marTop w:val="0"/>
                              <w:marBottom w:val="0"/>
                              <w:divBdr>
                                <w:top w:val="none" w:sz="0" w:space="0" w:color="auto"/>
                                <w:left w:val="none" w:sz="0" w:space="0" w:color="auto"/>
                                <w:bottom w:val="none" w:sz="0" w:space="0" w:color="auto"/>
                                <w:right w:val="none" w:sz="0" w:space="0" w:color="auto"/>
                              </w:divBdr>
                              <w:divsChild>
                                <w:div w:id="1761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380197">
      <w:bodyDiv w:val="1"/>
      <w:marLeft w:val="-26"/>
      <w:marRight w:val="0"/>
      <w:marTop w:val="0"/>
      <w:marBottom w:val="0"/>
      <w:divBdr>
        <w:top w:val="none" w:sz="0" w:space="0" w:color="auto"/>
        <w:left w:val="none" w:sz="0" w:space="0" w:color="auto"/>
        <w:bottom w:val="none" w:sz="0" w:space="0" w:color="auto"/>
        <w:right w:val="none" w:sz="0" w:space="0" w:color="auto"/>
      </w:divBdr>
      <w:divsChild>
        <w:div w:id="1760714264">
          <w:marLeft w:val="13"/>
          <w:marRight w:val="0"/>
          <w:marTop w:val="0"/>
          <w:marBottom w:val="0"/>
          <w:divBdr>
            <w:top w:val="none" w:sz="0" w:space="0" w:color="auto"/>
            <w:left w:val="none" w:sz="0" w:space="0" w:color="auto"/>
            <w:bottom w:val="none" w:sz="0" w:space="0" w:color="auto"/>
            <w:right w:val="none" w:sz="0" w:space="0" w:color="auto"/>
          </w:divBdr>
          <w:divsChild>
            <w:div w:id="1487627267">
              <w:marLeft w:val="13"/>
              <w:marRight w:val="0"/>
              <w:marTop w:val="2011"/>
              <w:marBottom w:val="0"/>
              <w:divBdr>
                <w:top w:val="none" w:sz="0" w:space="0" w:color="auto"/>
                <w:left w:val="none" w:sz="0" w:space="0" w:color="auto"/>
                <w:bottom w:val="none" w:sz="0" w:space="0" w:color="auto"/>
                <w:right w:val="none" w:sz="0" w:space="0" w:color="auto"/>
              </w:divBdr>
              <w:divsChild>
                <w:div w:id="491071203">
                  <w:marLeft w:val="0"/>
                  <w:marRight w:val="0"/>
                  <w:marTop w:val="0"/>
                  <w:marBottom w:val="0"/>
                  <w:divBdr>
                    <w:top w:val="none" w:sz="0" w:space="0" w:color="auto"/>
                    <w:left w:val="none" w:sz="0" w:space="0" w:color="auto"/>
                    <w:bottom w:val="none" w:sz="0" w:space="0" w:color="auto"/>
                    <w:right w:val="none" w:sz="0" w:space="0" w:color="auto"/>
                  </w:divBdr>
                  <w:divsChild>
                    <w:div w:id="937443994">
                      <w:marLeft w:val="0"/>
                      <w:marRight w:val="0"/>
                      <w:marTop w:val="0"/>
                      <w:marBottom w:val="0"/>
                      <w:divBdr>
                        <w:top w:val="none" w:sz="0" w:space="0" w:color="auto"/>
                        <w:left w:val="none" w:sz="0" w:space="0" w:color="auto"/>
                        <w:bottom w:val="none" w:sz="0" w:space="0" w:color="auto"/>
                        <w:right w:val="none" w:sz="0" w:space="0" w:color="auto"/>
                      </w:divBdr>
                      <w:divsChild>
                        <w:div w:id="1671516868">
                          <w:marLeft w:val="0"/>
                          <w:marRight w:val="0"/>
                          <w:marTop w:val="0"/>
                          <w:marBottom w:val="0"/>
                          <w:divBdr>
                            <w:top w:val="none" w:sz="0" w:space="0" w:color="auto"/>
                            <w:left w:val="none" w:sz="0" w:space="0" w:color="auto"/>
                            <w:bottom w:val="none" w:sz="0" w:space="0" w:color="auto"/>
                            <w:right w:val="none" w:sz="0" w:space="0" w:color="auto"/>
                          </w:divBdr>
                          <w:divsChild>
                            <w:div w:id="1431896979">
                              <w:marLeft w:val="-13"/>
                              <w:marRight w:val="0"/>
                              <w:marTop w:val="0"/>
                              <w:marBottom w:val="26"/>
                              <w:divBdr>
                                <w:top w:val="none" w:sz="0" w:space="0" w:color="auto"/>
                                <w:left w:val="none" w:sz="0" w:space="0" w:color="auto"/>
                                <w:bottom w:val="none" w:sz="0" w:space="0" w:color="auto"/>
                                <w:right w:val="none" w:sz="0" w:space="0" w:color="auto"/>
                              </w:divBdr>
                            </w:div>
                            <w:div w:id="369838213">
                              <w:marLeft w:val="0"/>
                              <w:marRight w:val="0"/>
                              <w:marTop w:val="0"/>
                              <w:marBottom w:val="0"/>
                              <w:divBdr>
                                <w:top w:val="none" w:sz="0" w:space="0" w:color="auto"/>
                                <w:left w:val="none" w:sz="0" w:space="0" w:color="auto"/>
                                <w:bottom w:val="none" w:sz="0" w:space="0" w:color="auto"/>
                                <w:right w:val="none" w:sz="0" w:space="0" w:color="auto"/>
                              </w:divBdr>
                            </w:div>
                            <w:div w:id="1123763874">
                              <w:marLeft w:val="0"/>
                              <w:marRight w:val="0"/>
                              <w:marTop w:val="0"/>
                              <w:marBottom w:val="0"/>
                              <w:divBdr>
                                <w:top w:val="none" w:sz="0" w:space="0" w:color="auto"/>
                                <w:left w:val="none" w:sz="0" w:space="0" w:color="auto"/>
                                <w:bottom w:val="none" w:sz="0" w:space="0" w:color="auto"/>
                                <w:right w:val="none" w:sz="0" w:space="0" w:color="auto"/>
                              </w:divBdr>
                            </w:div>
                            <w:div w:id="768503455">
                              <w:marLeft w:val="0"/>
                              <w:marRight w:val="0"/>
                              <w:marTop w:val="0"/>
                              <w:marBottom w:val="0"/>
                              <w:divBdr>
                                <w:top w:val="none" w:sz="0" w:space="0" w:color="auto"/>
                                <w:left w:val="none" w:sz="0" w:space="0" w:color="auto"/>
                                <w:bottom w:val="none" w:sz="0" w:space="0" w:color="auto"/>
                                <w:right w:val="none" w:sz="0" w:space="0" w:color="auto"/>
                              </w:divBdr>
                              <w:divsChild>
                                <w:div w:id="1377317426">
                                  <w:marLeft w:val="0"/>
                                  <w:marRight w:val="0"/>
                                  <w:marTop w:val="0"/>
                                  <w:marBottom w:val="0"/>
                                  <w:divBdr>
                                    <w:top w:val="none" w:sz="0" w:space="0" w:color="auto"/>
                                    <w:left w:val="none" w:sz="0" w:space="0" w:color="auto"/>
                                    <w:bottom w:val="none" w:sz="0" w:space="0" w:color="auto"/>
                                    <w:right w:val="none" w:sz="0" w:space="0" w:color="auto"/>
                                  </w:divBdr>
                                </w:div>
                                <w:div w:id="1081216526">
                                  <w:marLeft w:val="0"/>
                                  <w:marRight w:val="0"/>
                                  <w:marTop w:val="65"/>
                                  <w:marBottom w:val="0"/>
                                  <w:divBdr>
                                    <w:top w:val="none" w:sz="0" w:space="0" w:color="auto"/>
                                    <w:left w:val="none" w:sz="0" w:space="0" w:color="auto"/>
                                    <w:bottom w:val="none" w:sz="0" w:space="0" w:color="auto"/>
                                    <w:right w:val="none" w:sz="0" w:space="0" w:color="auto"/>
                                  </w:divBdr>
                                  <w:divsChild>
                                    <w:div w:id="867596921">
                                      <w:marLeft w:val="0"/>
                                      <w:marRight w:val="0"/>
                                      <w:marTop w:val="0"/>
                                      <w:marBottom w:val="0"/>
                                      <w:divBdr>
                                        <w:top w:val="none" w:sz="0" w:space="0" w:color="auto"/>
                                        <w:left w:val="none" w:sz="0" w:space="0" w:color="auto"/>
                                        <w:bottom w:val="none" w:sz="0" w:space="0" w:color="auto"/>
                                        <w:right w:val="none" w:sz="0" w:space="0" w:color="auto"/>
                                      </w:divBdr>
                                    </w:div>
                                    <w:div w:id="663437494">
                                      <w:marLeft w:val="0"/>
                                      <w:marRight w:val="0"/>
                                      <w:marTop w:val="0"/>
                                      <w:marBottom w:val="0"/>
                                      <w:divBdr>
                                        <w:top w:val="none" w:sz="0" w:space="0" w:color="auto"/>
                                        <w:left w:val="none" w:sz="0" w:space="0" w:color="auto"/>
                                        <w:bottom w:val="none" w:sz="0" w:space="0" w:color="auto"/>
                                        <w:right w:val="none" w:sz="0" w:space="0" w:color="auto"/>
                                      </w:divBdr>
                                    </w:div>
                                    <w:div w:id="585305868">
                                      <w:marLeft w:val="0"/>
                                      <w:marRight w:val="0"/>
                                      <w:marTop w:val="0"/>
                                      <w:marBottom w:val="0"/>
                                      <w:divBdr>
                                        <w:top w:val="none" w:sz="0" w:space="0" w:color="auto"/>
                                        <w:left w:val="none" w:sz="0" w:space="0" w:color="auto"/>
                                        <w:bottom w:val="none" w:sz="0" w:space="0" w:color="auto"/>
                                        <w:right w:val="none" w:sz="0" w:space="0" w:color="auto"/>
                                      </w:divBdr>
                                    </w:div>
                                    <w:div w:id="14081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4286">
                              <w:marLeft w:val="0"/>
                              <w:marRight w:val="0"/>
                              <w:marTop w:val="0"/>
                              <w:marBottom w:val="0"/>
                              <w:divBdr>
                                <w:top w:val="none" w:sz="0" w:space="0" w:color="auto"/>
                                <w:left w:val="none" w:sz="0" w:space="0" w:color="auto"/>
                                <w:bottom w:val="none" w:sz="0" w:space="0" w:color="auto"/>
                                <w:right w:val="none" w:sz="0" w:space="0" w:color="auto"/>
                              </w:divBdr>
                              <w:divsChild>
                                <w:div w:id="16167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week.com.au/main-features-page.aspx?articleType=CategoryView&amp;categoryId=9"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l.farmonline.com.au/multimedia/images/full/604647.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oodweek.com.au/main-features-page.aspx?articleType=ArticleView&amp;articleId=2440" TargetMode="External"/><Relationship Id="rId11" Type="http://schemas.openxmlformats.org/officeDocument/2006/relationships/image" Target="media/image4.jpeg"/><Relationship Id="rId5" Type="http://schemas.openxmlformats.org/officeDocument/2006/relationships/hyperlink" Target="http://www.foodweek.com.au/main-features-page.aspx?articleType=ArticleView&amp;articleId=2440"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image" Target="media/image1.jpeg"/><Relationship Id="rId9" Type="http://schemas.openxmlformats.org/officeDocument/2006/relationships/hyperlink" Target="http://www.foodweek.com.au/DesktopModules/DnnForge%20-%20NewsArticles/Print.aspx?tabid=53&amp;tabmoduleid=54&amp;articleId=2440&amp;moduleId=365&amp;PortalID=0" TargetMode="External"/><Relationship Id="rId14" Type="http://schemas.openxmlformats.org/officeDocument/2006/relationships/hyperlink" Target="http://www.sm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1</cp:revision>
  <dcterms:created xsi:type="dcterms:W3CDTF">2009-10-05T23:34:00Z</dcterms:created>
  <dcterms:modified xsi:type="dcterms:W3CDTF">2009-10-06T00:21:00Z</dcterms:modified>
</cp:coreProperties>
</file>